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98B6" w14:textId="21172CEC" w:rsidR="00F4505E" w:rsidRDefault="00F4505E" w:rsidP="00D0174A">
      <w:pPr>
        <w:jc w:val="center"/>
        <w:rPr>
          <w:rFonts w:ascii="Times New Roman" w:hAnsi="Times New Roman" w:cs="Times New Roman"/>
          <w:b/>
          <w:bCs/>
          <w:sz w:val="32"/>
          <w:szCs w:val="32"/>
        </w:rPr>
      </w:pPr>
      <w:r>
        <w:rPr>
          <w:rFonts w:ascii="Times New Roman" w:hAnsi="Times New Roman" w:cs="Times New Roman"/>
          <w:b/>
          <w:bCs/>
          <w:sz w:val="32"/>
          <w:szCs w:val="32"/>
        </w:rPr>
        <w:t xml:space="preserve">KEXBY &amp; </w:t>
      </w:r>
      <w:r w:rsidR="004E50E8">
        <w:rPr>
          <w:rFonts w:ascii="Times New Roman" w:hAnsi="Times New Roman" w:cs="Times New Roman"/>
          <w:b/>
          <w:bCs/>
          <w:sz w:val="32"/>
          <w:szCs w:val="32"/>
        </w:rPr>
        <w:t>SCOREBY PARISH COUNCIL</w:t>
      </w:r>
    </w:p>
    <w:p w14:paraId="09039F30" w14:textId="77777777" w:rsidR="004E50E8" w:rsidRDefault="004E50E8" w:rsidP="00D0174A">
      <w:pPr>
        <w:jc w:val="center"/>
        <w:rPr>
          <w:rFonts w:ascii="Times New Roman" w:hAnsi="Times New Roman" w:cs="Times New Roman"/>
          <w:b/>
          <w:bCs/>
          <w:sz w:val="32"/>
          <w:szCs w:val="32"/>
        </w:rPr>
      </w:pPr>
    </w:p>
    <w:p w14:paraId="76941B53" w14:textId="246D6325" w:rsidR="00F4505E" w:rsidRDefault="00461659" w:rsidP="00F4505E">
      <w:pPr>
        <w:rPr>
          <w:rFonts w:ascii="Times New Roman" w:hAnsi="Times New Roman" w:cs="Times New Roman"/>
          <w:sz w:val="24"/>
          <w:szCs w:val="24"/>
        </w:rPr>
      </w:pPr>
      <w:r>
        <w:rPr>
          <w:rFonts w:ascii="Times New Roman" w:hAnsi="Times New Roman" w:cs="Times New Roman"/>
          <w:sz w:val="24"/>
          <w:szCs w:val="24"/>
        </w:rPr>
        <w:t xml:space="preserve">Minutes of the </w:t>
      </w:r>
      <w:r w:rsidR="00F4505E">
        <w:rPr>
          <w:rFonts w:ascii="Times New Roman" w:hAnsi="Times New Roman" w:cs="Times New Roman"/>
          <w:sz w:val="24"/>
          <w:szCs w:val="24"/>
        </w:rPr>
        <w:t>ANNUAL MEETING OF KEXBY &amp; SCOREBY PARISH COUNCIL held in Primrose Bank Tea Rooms on WEDNESDAY 7</w:t>
      </w:r>
      <w:proofErr w:type="gramStart"/>
      <w:r w:rsidR="00F4505E" w:rsidRPr="00F4505E">
        <w:rPr>
          <w:rFonts w:ascii="Times New Roman" w:hAnsi="Times New Roman" w:cs="Times New Roman"/>
          <w:sz w:val="24"/>
          <w:szCs w:val="24"/>
          <w:vertAlign w:val="superscript"/>
        </w:rPr>
        <w:t>TH</w:t>
      </w:r>
      <w:r w:rsidR="00F4505E">
        <w:rPr>
          <w:rFonts w:ascii="Times New Roman" w:hAnsi="Times New Roman" w:cs="Times New Roman"/>
          <w:sz w:val="24"/>
          <w:szCs w:val="24"/>
        </w:rPr>
        <w:t xml:space="preserve">  MAY</w:t>
      </w:r>
      <w:proofErr w:type="gramEnd"/>
      <w:r w:rsidR="00F4505E">
        <w:rPr>
          <w:rFonts w:ascii="Times New Roman" w:hAnsi="Times New Roman" w:cs="Times New Roman"/>
          <w:sz w:val="24"/>
          <w:szCs w:val="24"/>
        </w:rPr>
        <w:t xml:space="preserve"> 2025 at 7.15pm (</w:t>
      </w:r>
      <w:r>
        <w:rPr>
          <w:rFonts w:ascii="Times New Roman" w:hAnsi="Times New Roman" w:cs="Times New Roman"/>
          <w:sz w:val="24"/>
          <w:szCs w:val="24"/>
        </w:rPr>
        <w:t xml:space="preserve">this meeting </w:t>
      </w:r>
      <w:r w:rsidR="00F4505E">
        <w:rPr>
          <w:rFonts w:ascii="Times New Roman" w:hAnsi="Times New Roman" w:cs="Times New Roman"/>
          <w:sz w:val="24"/>
          <w:szCs w:val="24"/>
        </w:rPr>
        <w:t>follow</w:t>
      </w:r>
      <w:r>
        <w:rPr>
          <w:rFonts w:ascii="Times New Roman" w:hAnsi="Times New Roman" w:cs="Times New Roman"/>
          <w:sz w:val="24"/>
          <w:szCs w:val="24"/>
        </w:rPr>
        <w:t>ed</w:t>
      </w:r>
      <w:r w:rsidR="00F4505E">
        <w:rPr>
          <w:rFonts w:ascii="Times New Roman" w:hAnsi="Times New Roman" w:cs="Times New Roman"/>
          <w:sz w:val="24"/>
          <w:szCs w:val="24"/>
        </w:rPr>
        <w:t xml:space="preserve"> the Annual Parish Meeting</w:t>
      </w:r>
      <w:r>
        <w:rPr>
          <w:rFonts w:ascii="Times New Roman" w:hAnsi="Times New Roman" w:cs="Times New Roman"/>
          <w:sz w:val="24"/>
          <w:szCs w:val="24"/>
        </w:rPr>
        <w:t>.</w:t>
      </w:r>
    </w:p>
    <w:p w14:paraId="18D2E7A9" w14:textId="77777777" w:rsidR="00810471" w:rsidRDefault="00810471" w:rsidP="00810471">
      <w:pPr>
        <w:spacing w:after="0"/>
        <w:rPr>
          <w:rFonts w:ascii="Times New Roman" w:hAnsi="Times New Roman" w:cs="Times New Roman"/>
          <w:sz w:val="24"/>
          <w:szCs w:val="24"/>
          <w:u w:val="single"/>
        </w:rPr>
      </w:pPr>
    </w:p>
    <w:p w14:paraId="14AA5D35" w14:textId="539867CC" w:rsidR="00810471" w:rsidRDefault="00810471" w:rsidP="00810471">
      <w:pPr>
        <w:spacing w:after="0"/>
        <w:rPr>
          <w:rFonts w:ascii="Times New Roman" w:hAnsi="Times New Roman" w:cs="Times New Roman"/>
          <w:sz w:val="24"/>
          <w:szCs w:val="24"/>
        </w:rPr>
      </w:pPr>
      <w:r w:rsidRPr="001811E2">
        <w:rPr>
          <w:rFonts w:ascii="Times New Roman" w:hAnsi="Times New Roman" w:cs="Times New Roman"/>
          <w:sz w:val="24"/>
          <w:szCs w:val="24"/>
          <w:u w:val="single"/>
        </w:rPr>
        <w:t>Present from Parish:</w:t>
      </w:r>
      <w:r>
        <w:rPr>
          <w:rFonts w:ascii="Times New Roman" w:hAnsi="Times New Roman" w:cs="Times New Roman"/>
          <w:sz w:val="24"/>
          <w:szCs w:val="24"/>
        </w:rPr>
        <w:t xml:space="preserve"> Chairperson Cllr Andrew Wilkinson, Cllr John Mackfall, Cllr Kevin Daniel, Cllr Terry Marran, Cllr Andrew Cole, Cllr Ann Carrington    </w:t>
      </w:r>
    </w:p>
    <w:p w14:paraId="66C671C6" w14:textId="77777777" w:rsidR="00810471" w:rsidRDefault="00810471" w:rsidP="00810471">
      <w:pPr>
        <w:spacing w:after="0"/>
        <w:rPr>
          <w:rFonts w:ascii="Times New Roman" w:hAnsi="Times New Roman" w:cs="Times New Roman"/>
          <w:sz w:val="24"/>
          <w:szCs w:val="24"/>
        </w:rPr>
      </w:pPr>
    </w:p>
    <w:p w14:paraId="6607A99F" w14:textId="77777777" w:rsidR="00810471" w:rsidRPr="001811E2" w:rsidRDefault="00810471" w:rsidP="00810471">
      <w:pPr>
        <w:spacing w:after="0"/>
        <w:rPr>
          <w:rFonts w:ascii="Times New Roman" w:hAnsi="Times New Roman" w:cs="Times New Roman"/>
          <w:sz w:val="24"/>
          <w:szCs w:val="24"/>
          <w:u w:val="single"/>
        </w:rPr>
      </w:pPr>
      <w:r w:rsidRPr="001811E2">
        <w:rPr>
          <w:rFonts w:ascii="Times New Roman" w:hAnsi="Times New Roman" w:cs="Times New Roman"/>
          <w:sz w:val="24"/>
          <w:szCs w:val="24"/>
          <w:u w:val="single"/>
        </w:rPr>
        <w:t>In Attendance</w:t>
      </w:r>
      <w:r>
        <w:rPr>
          <w:rFonts w:ascii="Times New Roman" w:hAnsi="Times New Roman" w:cs="Times New Roman"/>
          <w:sz w:val="24"/>
          <w:szCs w:val="24"/>
          <w:u w:val="single"/>
        </w:rPr>
        <w:t>:</w:t>
      </w:r>
      <w:r>
        <w:rPr>
          <w:rFonts w:ascii="Times New Roman" w:hAnsi="Times New Roman" w:cs="Times New Roman"/>
          <w:sz w:val="24"/>
          <w:szCs w:val="24"/>
        </w:rPr>
        <w:t xml:space="preserve"> Jill Edwards volunteer </w:t>
      </w:r>
      <w:proofErr w:type="gramStart"/>
      <w:r>
        <w:rPr>
          <w:rFonts w:ascii="Times New Roman" w:hAnsi="Times New Roman" w:cs="Times New Roman"/>
          <w:sz w:val="24"/>
          <w:szCs w:val="24"/>
        </w:rPr>
        <w:t>Clerk ,</w:t>
      </w:r>
      <w:proofErr w:type="gramEnd"/>
      <w:r>
        <w:rPr>
          <w:rFonts w:ascii="Times New Roman" w:hAnsi="Times New Roman" w:cs="Times New Roman"/>
          <w:sz w:val="24"/>
          <w:szCs w:val="24"/>
        </w:rPr>
        <w:t xml:space="preserve"> Anne Longmore volunteer admin support to Clerk who are both parishioners and Mark Warters- City of York Councillor Ward Councillor</w:t>
      </w:r>
    </w:p>
    <w:p w14:paraId="4F0319CB" w14:textId="77777777" w:rsidR="00810471" w:rsidRDefault="00810471" w:rsidP="00810471">
      <w:pPr>
        <w:spacing w:after="0"/>
        <w:rPr>
          <w:rFonts w:ascii="Times New Roman" w:hAnsi="Times New Roman" w:cs="Times New Roman"/>
          <w:sz w:val="24"/>
          <w:szCs w:val="24"/>
        </w:rPr>
      </w:pPr>
    </w:p>
    <w:p w14:paraId="60AA96C6" w14:textId="6E0DFD1B" w:rsidR="00461659" w:rsidRDefault="00810471" w:rsidP="00810471">
      <w:pPr>
        <w:spacing w:after="0"/>
        <w:rPr>
          <w:rFonts w:ascii="Times New Roman" w:hAnsi="Times New Roman" w:cs="Times New Roman"/>
          <w:sz w:val="24"/>
          <w:szCs w:val="24"/>
        </w:rPr>
      </w:pPr>
      <w:r>
        <w:rPr>
          <w:rFonts w:ascii="Times New Roman" w:hAnsi="Times New Roman" w:cs="Times New Roman"/>
          <w:sz w:val="24"/>
          <w:szCs w:val="24"/>
        </w:rPr>
        <w:t>Public present: 1</w:t>
      </w:r>
    </w:p>
    <w:p w14:paraId="6AEB3C24" w14:textId="77777777" w:rsidR="00810471" w:rsidRDefault="00810471" w:rsidP="00810471">
      <w:pPr>
        <w:spacing w:after="0"/>
        <w:rPr>
          <w:rFonts w:ascii="Times New Roman" w:hAnsi="Times New Roman" w:cs="Times New Roman"/>
          <w:sz w:val="24"/>
          <w:szCs w:val="24"/>
        </w:rPr>
      </w:pPr>
    </w:p>
    <w:p w14:paraId="2178FDA6" w14:textId="77777777" w:rsidR="00810471" w:rsidRDefault="00810471" w:rsidP="00810471">
      <w:pPr>
        <w:spacing w:after="0"/>
        <w:rPr>
          <w:rFonts w:ascii="Times New Roman" w:hAnsi="Times New Roman" w:cs="Times New Roman"/>
          <w:b/>
          <w:bCs/>
          <w:sz w:val="24"/>
          <w:szCs w:val="24"/>
        </w:rPr>
      </w:pPr>
    </w:p>
    <w:p w14:paraId="39A78E2A" w14:textId="77777777" w:rsidR="00810471" w:rsidRDefault="00810471" w:rsidP="00810471">
      <w:pPr>
        <w:spacing w:after="0"/>
        <w:rPr>
          <w:rFonts w:ascii="Times New Roman" w:hAnsi="Times New Roman" w:cs="Times New Roman"/>
          <w:b/>
          <w:bCs/>
          <w:sz w:val="24"/>
          <w:szCs w:val="24"/>
        </w:rPr>
      </w:pPr>
      <w:r>
        <w:rPr>
          <w:rFonts w:ascii="Times New Roman" w:hAnsi="Times New Roman" w:cs="Times New Roman"/>
          <w:b/>
          <w:bCs/>
          <w:sz w:val="24"/>
          <w:szCs w:val="24"/>
        </w:rPr>
        <w:t>A1.  ELECTION OF THE CHAIRMAN</w:t>
      </w:r>
    </w:p>
    <w:p w14:paraId="6C05B852" w14:textId="77777777" w:rsidR="00810471" w:rsidRDefault="00810471" w:rsidP="00810471">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E8030C">
        <w:rPr>
          <w:rFonts w:ascii="Times New Roman" w:hAnsi="Times New Roman" w:cs="Times New Roman"/>
          <w:sz w:val="24"/>
          <w:szCs w:val="24"/>
        </w:rPr>
        <w:t>Nomination</w:t>
      </w:r>
      <w:r>
        <w:rPr>
          <w:rFonts w:ascii="Times New Roman" w:hAnsi="Times New Roman" w:cs="Times New Roman"/>
          <w:sz w:val="24"/>
          <w:szCs w:val="24"/>
        </w:rPr>
        <w:t xml:space="preserve"> received and Chairman for 2025/2026 elected: Cllr Andrew Wilkinson  </w:t>
      </w:r>
    </w:p>
    <w:p w14:paraId="327D248A" w14:textId="77777777" w:rsidR="00810471" w:rsidRDefault="00810471" w:rsidP="00810471">
      <w:pPr>
        <w:spacing w:after="0"/>
        <w:rPr>
          <w:rFonts w:ascii="Times New Roman" w:hAnsi="Times New Roman" w:cs="Times New Roman"/>
          <w:sz w:val="24"/>
          <w:szCs w:val="24"/>
        </w:rPr>
      </w:pPr>
    </w:p>
    <w:p w14:paraId="05EF9AA1" w14:textId="77777777" w:rsidR="00810471" w:rsidRDefault="00810471" w:rsidP="00810471">
      <w:pPr>
        <w:spacing w:after="0"/>
        <w:rPr>
          <w:rFonts w:ascii="Times New Roman" w:hAnsi="Times New Roman" w:cs="Times New Roman"/>
          <w:b/>
          <w:bCs/>
          <w:sz w:val="24"/>
          <w:szCs w:val="24"/>
        </w:rPr>
      </w:pPr>
      <w:r>
        <w:rPr>
          <w:rFonts w:ascii="Times New Roman" w:hAnsi="Times New Roman" w:cs="Times New Roman"/>
          <w:b/>
          <w:bCs/>
          <w:sz w:val="24"/>
          <w:szCs w:val="24"/>
        </w:rPr>
        <w:t>A2.  CHAIRMAN’S DECLARATION OF OFFICE</w:t>
      </w:r>
    </w:p>
    <w:p w14:paraId="540BB375" w14:textId="77777777" w:rsidR="00810471" w:rsidRDefault="00810471" w:rsidP="00810471">
      <w:pP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Chairman signed the declaration of office of Chairman</w:t>
      </w:r>
    </w:p>
    <w:p w14:paraId="5FF06658" w14:textId="77777777" w:rsidR="00810471" w:rsidRDefault="00810471" w:rsidP="00810471">
      <w:pPr>
        <w:spacing w:after="0"/>
        <w:rPr>
          <w:rFonts w:ascii="Times New Roman" w:hAnsi="Times New Roman" w:cs="Times New Roman"/>
          <w:b/>
          <w:bCs/>
          <w:sz w:val="24"/>
          <w:szCs w:val="24"/>
        </w:rPr>
      </w:pPr>
      <w:r>
        <w:rPr>
          <w:rFonts w:ascii="Times New Roman" w:hAnsi="Times New Roman" w:cs="Times New Roman"/>
          <w:b/>
          <w:bCs/>
          <w:sz w:val="24"/>
          <w:szCs w:val="24"/>
        </w:rPr>
        <w:t>A3.  ELECTION OF THE VICE CHAIRMAN</w:t>
      </w:r>
    </w:p>
    <w:p w14:paraId="24932BD1" w14:textId="77777777" w:rsidR="00810471" w:rsidRDefault="00810471" w:rsidP="00810471">
      <w:pPr>
        <w:rPr>
          <w:rFonts w:ascii="Times New Roman" w:hAnsi="Times New Roman" w:cs="Times New Roman"/>
          <w:sz w:val="24"/>
          <w:szCs w:val="24"/>
        </w:rPr>
      </w:pPr>
      <w:r>
        <w:rPr>
          <w:rFonts w:ascii="Times New Roman" w:hAnsi="Times New Roman" w:cs="Times New Roman"/>
          <w:sz w:val="24"/>
          <w:szCs w:val="24"/>
        </w:rPr>
        <w:t xml:space="preserve">        </w:t>
      </w:r>
      <w:r w:rsidRPr="00E8030C">
        <w:rPr>
          <w:rFonts w:ascii="Times New Roman" w:hAnsi="Times New Roman" w:cs="Times New Roman"/>
          <w:sz w:val="24"/>
          <w:szCs w:val="24"/>
        </w:rPr>
        <w:t>Nomination</w:t>
      </w:r>
      <w:r>
        <w:rPr>
          <w:rFonts w:ascii="Times New Roman" w:hAnsi="Times New Roman" w:cs="Times New Roman"/>
          <w:sz w:val="24"/>
          <w:szCs w:val="24"/>
        </w:rPr>
        <w:t xml:space="preserve"> received and Chairman for 2025/2026 elected: Cllr John Mackfall</w:t>
      </w:r>
    </w:p>
    <w:p w14:paraId="3D04AF57" w14:textId="73241AAD" w:rsidR="00810471" w:rsidRDefault="00810471" w:rsidP="00810471">
      <w:pPr>
        <w:rPr>
          <w:rFonts w:ascii="Times New Roman" w:hAnsi="Times New Roman" w:cs="Times New Roman"/>
          <w:b/>
          <w:bCs/>
          <w:sz w:val="24"/>
          <w:szCs w:val="24"/>
        </w:rPr>
      </w:pPr>
      <w:r>
        <w:rPr>
          <w:rFonts w:ascii="Times New Roman" w:hAnsi="Times New Roman" w:cs="Times New Roman"/>
          <w:b/>
          <w:bCs/>
          <w:sz w:val="24"/>
          <w:szCs w:val="24"/>
        </w:rPr>
        <w:t>A4. APPOINT</w:t>
      </w:r>
      <w:r w:rsidR="00D0174A">
        <w:rPr>
          <w:rFonts w:ascii="Times New Roman" w:hAnsi="Times New Roman" w:cs="Times New Roman"/>
          <w:b/>
          <w:bCs/>
          <w:sz w:val="24"/>
          <w:szCs w:val="24"/>
        </w:rPr>
        <w:t>MENT OF</w:t>
      </w:r>
      <w:r>
        <w:rPr>
          <w:rFonts w:ascii="Times New Roman" w:hAnsi="Times New Roman" w:cs="Times New Roman"/>
          <w:b/>
          <w:bCs/>
          <w:sz w:val="24"/>
          <w:szCs w:val="24"/>
        </w:rPr>
        <w:t xml:space="preserve"> PARISH REPRESENTATIVES TO OUTSIDE BODIES</w:t>
      </w:r>
    </w:p>
    <w:p w14:paraId="77C78235" w14:textId="3F923F88" w:rsidR="00810471" w:rsidRPr="00E8030C" w:rsidRDefault="00810471" w:rsidP="00810471">
      <w:pPr>
        <w:rPr>
          <w:rFonts w:ascii="Times New Roman" w:hAnsi="Times New Roman" w:cs="Times New Roman"/>
          <w:sz w:val="24"/>
          <w:szCs w:val="24"/>
        </w:rPr>
      </w:pPr>
      <w:r w:rsidRPr="00E8030C">
        <w:rPr>
          <w:rFonts w:ascii="Times New Roman" w:hAnsi="Times New Roman" w:cs="Times New Roman"/>
          <w:sz w:val="24"/>
          <w:szCs w:val="24"/>
        </w:rPr>
        <w:t xml:space="preserve">Discussed </w:t>
      </w:r>
      <w:r>
        <w:rPr>
          <w:rFonts w:ascii="Times New Roman" w:hAnsi="Times New Roman" w:cs="Times New Roman"/>
          <w:sz w:val="24"/>
          <w:szCs w:val="24"/>
        </w:rPr>
        <w:t>that no Councillors were representatives to outside bodies</w:t>
      </w:r>
      <w:r w:rsidR="00D0174A">
        <w:rPr>
          <w:rFonts w:ascii="Times New Roman" w:hAnsi="Times New Roman" w:cs="Times New Roman"/>
          <w:sz w:val="24"/>
          <w:szCs w:val="24"/>
        </w:rPr>
        <w:t xml:space="preserve"> and currently there are no requests for parish representatives on outside bodies.</w:t>
      </w:r>
    </w:p>
    <w:p w14:paraId="3BDB10C8" w14:textId="77777777" w:rsidR="00810471" w:rsidRDefault="00810471" w:rsidP="00810471">
      <w:pPr>
        <w:spacing w:after="0"/>
        <w:rPr>
          <w:rFonts w:ascii="Times New Roman" w:hAnsi="Times New Roman" w:cs="Times New Roman"/>
          <w:b/>
          <w:bCs/>
          <w:sz w:val="24"/>
          <w:szCs w:val="24"/>
        </w:rPr>
      </w:pPr>
      <w:r w:rsidRPr="00C31EB4">
        <w:rPr>
          <w:rFonts w:ascii="Times New Roman" w:hAnsi="Times New Roman" w:cs="Times New Roman"/>
          <w:b/>
          <w:bCs/>
          <w:sz w:val="24"/>
          <w:szCs w:val="24"/>
        </w:rPr>
        <w:t>1.</w:t>
      </w:r>
      <w:r>
        <w:rPr>
          <w:rFonts w:ascii="Times New Roman" w:hAnsi="Times New Roman" w:cs="Times New Roman"/>
          <w:b/>
          <w:bCs/>
          <w:sz w:val="24"/>
          <w:szCs w:val="24"/>
        </w:rPr>
        <w:t xml:space="preserve"> </w:t>
      </w:r>
      <w:r w:rsidRPr="00C31EB4">
        <w:rPr>
          <w:rFonts w:ascii="Times New Roman" w:hAnsi="Times New Roman" w:cs="Times New Roman"/>
          <w:b/>
          <w:bCs/>
          <w:sz w:val="24"/>
          <w:szCs w:val="24"/>
        </w:rPr>
        <w:t xml:space="preserve"> </w:t>
      </w:r>
      <w:r>
        <w:rPr>
          <w:rFonts w:ascii="Times New Roman" w:hAnsi="Times New Roman" w:cs="Times New Roman"/>
          <w:b/>
          <w:bCs/>
          <w:sz w:val="24"/>
          <w:szCs w:val="24"/>
        </w:rPr>
        <w:t xml:space="preserve"> APOLOGIES</w:t>
      </w:r>
    </w:p>
    <w:p w14:paraId="5E1FA74A" w14:textId="77777777" w:rsidR="00810471" w:rsidRDefault="00810471" w:rsidP="0081047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811E2">
        <w:rPr>
          <w:rFonts w:ascii="Times New Roman" w:hAnsi="Times New Roman" w:cs="Times New Roman"/>
          <w:sz w:val="24"/>
          <w:szCs w:val="24"/>
        </w:rPr>
        <w:t>Cllr Denise</w:t>
      </w:r>
      <w:r>
        <w:rPr>
          <w:rFonts w:ascii="Times New Roman" w:hAnsi="Times New Roman" w:cs="Times New Roman"/>
          <w:sz w:val="24"/>
          <w:szCs w:val="24"/>
        </w:rPr>
        <w:t xml:space="preserve"> Ray</w:t>
      </w:r>
    </w:p>
    <w:p w14:paraId="7F61AB87" w14:textId="77777777" w:rsidR="00810471" w:rsidRPr="001811E2" w:rsidRDefault="00810471" w:rsidP="00810471">
      <w:pPr>
        <w:spacing w:after="0"/>
        <w:rPr>
          <w:rFonts w:ascii="Times New Roman" w:hAnsi="Times New Roman" w:cs="Times New Roman"/>
          <w:sz w:val="24"/>
          <w:szCs w:val="24"/>
          <w:u w:val="single"/>
        </w:rPr>
      </w:pPr>
    </w:p>
    <w:p w14:paraId="60FE5E97" w14:textId="77777777" w:rsidR="00810471" w:rsidRDefault="00810471" w:rsidP="00810471">
      <w:pPr>
        <w:spacing w:after="0"/>
        <w:rPr>
          <w:rFonts w:ascii="Times New Roman" w:hAnsi="Times New Roman" w:cs="Times New Roman"/>
          <w:b/>
          <w:bCs/>
          <w:sz w:val="24"/>
          <w:szCs w:val="24"/>
        </w:rPr>
      </w:pPr>
      <w:r>
        <w:rPr>
          <w:rFonts w:ascii="Times New Roman" w:hAnsi="Times New Roman" w:cs="Times New Roman"/>
          <w:b/>
          <w:bCs/>
          <w:sz w:val="24"/>
          <w:szCs w:val="24"/>
        </w:rPr>
        <w:t>2.   DECLARATION OF INTEREST</w:t>
      </w:r>
    </w:p>
    <w:p w14:paraId="197FAD23" w14:textId="77777777" w:rsidR="00810471" w:rsidRDefault="00810471" w:rsidP="00810471">
      <w:pPr>
        <w:rPr>
          <w:rFonts w:ascii="Times New Roman" w:hAnsi="Times New Roman" w:cs="Times New Roman"/>
          <w:sz w:val="24"/>
          <w:szCs w:val="24"/>
        </w:rPr>
      </w:pPr>
      <w:r>
        <w:rPr>
          <w:rFonts w:ascii="Times New Roman" w:hAnsi="Times New Roman" w:cs="Times New Roman"/>
          <w:sz w:val="24"/>
          <w:szCs w:val="24"/>
        </w:rPr>
        <w:t xml:space="preserve">     None declared</w:t>
      </w:r>
    </w:p>
    <w:p w14:paraId="5221C8DE" w14:textId="77777777" w:rsidR="00810471" w:rsidRDefault="00810471" w:rsidP="00810471">
      <w:pPr>
        <w:spacing w:after="0"/>
        <w:rPr>
          <w:rFonts w:ascii="Times New Roman" w:hAnsi="Times New Roman" w:cs="Times New Roman"/>
          <w:b/>
          <w:bCs/>
          <w:sz w:val="24"/>
          <w:szCs w:val="24"/>
        </w:rPr>
      </w:pPr>
      <w:r>
        <w:rPr>
          <w:rFonts w:ascii="Times New Roman" w:hAnsi="Times New Roman" w:cs="Times New Roman"/>
          <w:b/>
          <w:bCs/>
          <w:sz w:val="24"/>
          <w:szCs w:val="24"/>
        </w:rPr>
        <w:t>3.   MINUTES</w:t>
      </w:r>
    </w:p>
    <w:p w14:paraId="7A899903" w14:textId="786AF2DF" w:rsidR="00810471" w:rsidRPr="00D0174A" w:rsidRDefault="00810471" w:rsidP="00810471">
      <w:pPr>
        <w:spacing w:after="0"/>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1811E2">
        <w:rPr>
          <w:rFonts w:ascii="Times New Roman" w:hAnsi="Times New Roman" w:cs="Times New Roman"/>
          <w:b/>
          <w:bCs/>
          <w:sz w:val="24"/>
          <w:szCs w:val="24"/>
          <w:u w:val="single"/>
        </w:rPr>
        <w:t>Minutes of Last Annual Parish Meeting</w:t>
      </w:r>
    </w:p>
    <w:p w14:paraId="61A07044" w14:textId="77777777" w:rsidR="00810471" w:rsidRPr="001811E2" w:rsidRDefault="00810471" w:rsidP="00810471">
      <w:pPr>
        <w:spacing w:after="0"/>
        <w:rPr>
          <w:rFonts w:ascii="Times New Roman" w:hAnsi="Times New Roman" w:cs="Times New Roman"/>
          <w:sz w:val="24"/>
          <w:szCs w:val="24"/>
        </w:rPr>
      </w:pPr>
    </w:p>
    <w:p w14:paraId="4E8706B0" w14:textId="61DB64D6" w:rsidR="00C31EB4" w:rsidRDefault="00810471" w:rsidP="00D0174A">
      <w:pPr>
        <w:spacing w:after="0"/>
        <w:rPr>
          <w:rFonts w:ascii="Times New Roman" w:hAnsi="Times New Roman" w:cs="Times New Roman"/>
          <w:sz w:val="24"/>
          <w:szCs w:val="24"/>
        </w:rPr>
      </w:pPr>
      <w:r>
        <w:rPr>
          <w:rFonts w:ascii="Times New Roman" w:hAnsi="Times New Roman" w:cs="Times New Roman"/>
          <w:sz w:val="24"/>
          <w:szCs w:val="24"/>
        </w:rPr>
        <w:t>Minutes of the meeting held on Wednesday 5</w:t>
      </w:r>
      <w:r w:rsidRPr="00034525">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were considered, confirmed and signed by the Chairman as a correct record.</w:t>
      </w:r>
    </w:p>
    <w:p w14:paraId="4951CABC" w14:textId="77777777" w:rsidR="00D0174A" w:rsidRDefault="00D0174A" w:rsidP="00D22492">
      <w:pPr>
        <w:rPr>
          <w:rFonts w:ascii="Times New Roman" w:hAnsi="Times New Roman" w:cs="Times New Roman"/>
          <w:b/>
          <w:bCs/>
          <w:sz w:val="24"/>
          <w:szCs w:val="24"/>
        </w:rPr>
      </w:pPr>
    </w:p>
    <w:p w14:paraId="7629CB9D" w14:textId="77777777" w:rsidR="00034525" w:rsidRDefault="00034525" w:rsidP="006D6468">
      <w:pPr>
        <w:spacing w:after="0"/>
        <w:rPr>
          <w:rFonts w:ascii="Times New Roman" w:hAnsi="Times New Roman" w:cs="Times New Roman"/>
          <w:b/>
          <w:bCs/>
          <w:sz w:val="24"/>
          <w:szCs w:val="24"/>
        </w:rPr>
      </w:pPr>
      <w:r>
        <w:rPr>
          <w:rFonts w:ascii="Times New Roman" w:hAnsi="Times New Roman" w:cs="Times New Roman"/>
          <w:b/>
          <w:bCs/>
          <w:sz w:val="24"/>
          <w:szCs w:val="24"/>
        </w:rPr>
        <w:t>4.   MATTERS ARISING FROM THE MINUTES</w:t>
      </w:r>
    </w:p>
    <w:p w14:paraId="58BDCFDD" w14:textId="2D0C9BA3" w:rsidR="0009702F" w:rsidRDefault="00034525" w:rsidP="00036BB3">
      <w:pPr>
        <w:spacing w:after="0"/>
        <w:rPr>
          <w:rFonts w:ascii="Times New Roman" w:hAnsi="Times New Roman" w:cs="Times New Roman"/>
          <w:sz w:val="24"/>
          <w:szCs w:val="24"/>
        </w:rPr>
      </w:pPr>
      <w:r>
        <w:rPr>
          <w:rFonts w:ascii="Times New Roman" w:hAnsi="Times New Roman" w:cs="Times New Roman"/>
          <w:sz w:val="24"/>
          <w:szCs w:val="24"/>
        </w:rPr>
        <w:t xml:space="preserve">      -  </w:t>
      </w:r>
      <w:r w:rsidR="00D0174A">
        <w:rPr>
          <w:rFonts w:ascii="Times New Roman" w:hAnsi="Times New Roman" w:cs="Times New Roman"/>
          <w:sz w:val="24"/>
          <w:szCs w:val="24"/>
        </w:rPr>
        <w:t>U</w:t>
      </w:r>
      <w:r>
        <w:rPr>
          <w:rFonts w:ascii="Times New Roman" w:hAnsi="Times New Roman" w:cs="Times New Roman"/>
          <w:sz w:val="24"/>
          <w:szCs w:val="24"/>
        </w:rPr>
        <w:t xml:space="preserve">pdate regarding </w:t>
      </w:r>
      <w:proofErr w:type="spellStart"/>
      <w:r>
        <w:rPr>
          <w:rFonts w:ascii="Times New Roman" w:hAnsi="Times New Roman" w:cs="Times New Roman"/>
          <w:sz w:val="24"/>
          <w:szCs w:val="24"/>
        </w:rPr>
        <w:t>Kexby</w:t>
      </w:r>
      <w:proofErr w:type="spellEnd"/>
      <w:r>
        <w:rPr>
          <w:rFonts w:ascii="Times New Roman" w:hAnsi="Times New Roman" w:cs="Times New Roman"/>
          <w:sz w:val="24"/>
          <w:szCs w:val="24"/>
        </w:rPr>
        <w:t xml:space="preserve"> graveyard</w:t>
      </w:r>
      <w:r w:rsidR="00D0174A">
        <w:rPr>
          <w:rFonts w:ascii="Times New Roman" w:hAnsi="Times New Roman" w:cs="Times New Roman"/>
          <w:sz w:val="24"/>
          <w:szCs w:val="24"/>
        </w:rPr>
        <w:t xml:space="preserve">: </w:t>
      </w:r>
      <w:proofErr w:type="spellStart"/>
      <w:r w:rsidR="00D0174A">
        <w:rPr>
          <w:rFonts w:ascii="Times New Roman" w:hAnsi="Times New Roman" w:cs="Times New Roman"/>
          <w:sz w:val="24"/>
          <w:szCs w:val="24"/>
        </w:rPr>
        <w:t>Wilberfoss</w:t>
      </w:r>
      <w:proofErr w:type="spellEnd"/>
      <w:r w:rsidR="00D0174A">
        <w:rPr>
          <w:rFonts w:ascii="Times New Roman" w:hAnsi="Times New Roman" w:cs="Times New Roman"/>
          <w:sz w:val="24"/>
          <w:szCs w:val="24"/>
        </w:rPr>
        <w:t xml:space="preserve"> Church Parish have been managing ongoing maintenance</w:t>
      </w:r>
      <w:r>
        <w:rPr>
          <w:rFonts w:ascii="Times New Roman" w:hAnsi="Times New Roman" w:cs="Times New Roman"/>
          <w:sz w:val="24"/>
          <w:szCs w:val="24"/>
        </w:rPr>
        <w:t>.</w:t>
      </w:r>
      <w:r w:rsidR="00D0174A">
        <w:rPr>
          <w:rFonts w:ascii="Times New Roman" w:hAnsi="Times New Roman" w:cs="Times New Roman"/>
          <w:sz w:val="24"/>
          <w:szCs w:val="24"/>
        </w:rPr>
        <w:t xml:space="preserve"> K&amp;S parish own a bench in the </w:t>
      </w:r>
      <w:proofErr w:type="gramStart"/>
      <w:r w:rsidR="00D0174A">
        <w:rPr>
          <w:rFonts w:ascii="Times New Roman" w:hAnsi="Times New Roman" w:cs="Times New Roman"/>
          <w:sz w:val="24"/>
          <w:szCs w:val="24"/>
        </w:rPr>
        <w:t>graveyard</w:t>
      </w:r>
      <w:proofErr w:type="gramEnd"/>
      <w:r w:rsidR="00D0174A">
        <w:rPr>
          <w:rFonts w:ascii="Times New Roman" w:hAnsi="Times New Roman" w:cs="Times New Roman"/>
          <w:sz w:val="24"/>
          <w:szCs w:val="24"/>
        </w:rPr>
        <w:t xml:space="preserve"> and this will be refurbished by K&amp;S parish 2025-26</w:t>
      </w:r>
    </w:p>
    <w:p w14:paraId="55E96E9B" w14:textId="4DA25518" w:rsidR="00034525" w:rsidRDefault="00034525" w:rsidP="00036BB3">
      <w:pPr>
        <w:spacing w:after="0"/>
        <w:rPr>
          <w:rFonts w:ascii="Times New Roman" w:hAnsi="Times New Roman" w:cs="Times New Roman"/>
          <w:sz w:val="24"/>
          <w:szCs w:val="24"/>
        </w:rPr>
      </w:pPr>
      <w:r>
        <w:rPr>
          <w:rFonts w:ascii="Times New Roman" w:hAnsi="Times New Roman" w:cs="Times New Roman"/>
          <w:sz w:val="24"/>
          <w:szCs w:val="24"/>
        </w:rPr>
        <w:t xml:space="preserve">      -  </w:t>
      </w:r>
      <w:r w:rsidR="00D0174A">
        <w:rPr>
          <w:rFonts w:ascii="Times New Roman" w:hAnsi="Times New Roman" w:cs="Times New Roman"/>
          <w:sz w:val="24"/>
          <w:szCs w:val="24"/>
        </w:rPr>
        <w:t>U</w:t>
      </w:r>
      <w:r>
        <w:rPr>
          <w:rFonts w:ascii="Times New Roman" w:hAnsi="Times New Roman" w:cs="Times New Roman"/>
          <w:sz w:val="24"/>
          <w:szCs w:val="24"/>
        </w:rPr>
        <w:t xml:space="preserve">pdate on the </w:t>
      </w:r>
      <w:proofErr w:type="gramStart"/>
      <w:r>
        <w:rPr>
          <w:rFonts w:ascii="Times New Roman" w:hAnsi="Times New Roman" w:cs="Times New Roman"/>
          <w:sz w:val="24"/>
          <w:szCs w:val="24"/>
        </w:rPr>
        <w:t xml:space="preserve">footpaths </w:t>
      </w:r>
      <w:r w:rsidR="00D0174A">
        <w:rPr>
          <w:rFonts w:ascii="Times New Roman" w:hAnsi="Times New Roman" w:cs="Times New Roman"/>
          <w:sz w:val="24"/>
          <w:szCs w:val="24"/>
        </w:rPr>
        <w:t>:</w:t>
      </w:r>
      <w:proofErr w:type="spellStart"/>
      <w:r>
        <w:rPr>
          <w:rFonts w:ascii="Times New Roman" w:hAnsi="Times New Roman" w:cs="Times New Roman"/>
          <w:sz w:val="24"/>
          <w:szCs w:val="24"/>
        </w:rPr>
        <w:t>Scoreby</w:t>
      </w:r>
      <w:proofErr w:type="spellEnd"/>
      <w:proofErr w:type="gramEnd"/>
      <w:r w:rsidR="00D0174A">
        <w:rPr>
          <w:rFonts w:ascii="Times New Roman" w:hAnsi="Times New Roman" w:cs="Times New Roman"/>
          <w:sz w:val="24"/>
          <w:szCs w:val="24"/>
        </w:rPr>
        <w:t xml:space="preserve">: Feedback from Cllr A Wilkinson that landowners have objected </w:t>
      </w:r>
      <w:r w:rsidR="0049425F">
        <w:rPr>
          <w:rFonts w:ascii="Times New Roman" w:hAnsi="Times New Roman" w:cs="Times New Roman"/>
          <w:sz w:val="24"/>
          <w:szCs w:val="24"/>
        </w:rPr>
        <w:t xml:space="preserve">to public bridleway Modification Orders in </w:t>
      </w:r>
      <w:proofErr w:type="spellStart"/>
      <w:r w:rsidR="0049425F">
        <w:rPr>
          <w:rFonts w:ascii="Times New Roman" w:hAnsi="Times New Roman" w:cs="Times New Roman"/>
          <w:sz w:val="24"/>
          <w:szCs w:val="24"/>
        </w:rPr>
        <w:t>Scoreby</w:t>
      </w:r>
      <w:proofErr w:type="spellEnd"/>
      <w:r w:rsidR="0049425F">
        <w:rPr>
          <w:rFonts w:ascii="Times New Roman" w:hAnsi="Times New Roman" w:cs="Times New Roman"/>
          <w:sz w:val="24"/>
          <w:szCs w:val="24"/>
        </w:rPr>
        <w:t>.</w:t>
      </w:r>
    </w:p>
    <w:p w14:paraId="6703459A" w14:textId="1F4E4701" w:rsidR="00034525" w:rsidRDefault="00034525" w:rsidP="00036BB3">
      <w:pPr>
        <w:spacing w:after="0"/>
        <w:rPr>
          <w:rFonts w:ascii="Times New Roman" w:hAnsi="Times New Roman" w:cs="Times New Roman"/>
          <w:sz w:val="24"/>
          <w:szCs w:val="24"/>
        </w:rPr>
      </w:pPr>
      <w:r>
        <w:rPr>
          <w:rFonts w:ascii="Times New Roman" w:hAnsi="Times New Roman" w:cs="Times New Roman"/>
          <w:sz w:val="24"/>
          <w:szCs w:val="24"/>
        </w:rPr>
        <w:t xml:space="preserve">      -  </w:t>
      </w:r>
      <w:r w:rsidR="0049425F">
        <w:rPr>
          <w:rFonts w:ascii="Times New Roman" w:hAnsi="Times New Roman" w:cs="Times New Roman"/>
          <w:sz w:val="24"/>
          <w:szCs w:val="24"/>
        </w:rPr>
        <w:t>U</w:t>
      </w:r>
      <w:r>
        <w:rPr>
          <w:rFonts w:ascii="Times New Roman" w:hAnsi="Times New Roman" w:cs="Times New Roman"/>
          <w:sz w:val="24"/>
          <w:szCs w:val="24"/>
        </w:rPr>
        <w:t>pdate on the painting of the</w:t>
      </w:r>
      <w:r w:rsidR="00731F06">
        <w:rPr>
          <w:rFonts w:ascii="Times New Roman" w:hAnsi="Times New Roman" w:cs="Times New Roman"/>
          <w:sz w:val="24"/>
          <w:szCs w:val="24"/>
        </w:rPr>
        <w:t xml:space="preserve"> York bound</w:t>
      </w:r>
      <w:r>
        <w:rPr>
          <w:rFonts w:ascii="Times New Roman" w:hAnsi="Times New Roman" w:cs="Times New Roman"/>
          <w:sz w:val="24"/>
          <w:szCs w:val="24"/>
        </w:rPr>
        <w:t xml:space="preserve"> bus stop </w:t>
      </w:r>
      <w:r w:rsidR="00731F06">
        <w:rPr>
          <w:rFonts w:ascii="Times New Roman" w:hAnsi="Times New Roman" w:cs="Times New Roman"/>
          <w:sz w:val="24"/>
          <w:szCs w:val="24"/>
        </w:rPr>
        <w:t xml:space="preserve">layby at </w:t>
      </w:r>
      <w:proofErr w:type="spellStart"/>
      <w:r w:rsidR="00731F06">
        <w:rPr>
          <w:rFonts w:ascii="Times New Roman" w:hAnsi="Times New Roman" w:cs="Times New Roman"/>
          <w:sz w:val="24"/>
          <w:szCs w:val="24"/>
        </w:rPr>
        <w:t>Scoreby</w:t>
      </w:r>
      <w:proofErr w:type="spellEnd"/>
      <w:r w:rsidR="0049425F">
        <w:rPr>
          <w:rFonts w:ascii="Times New Roman" w:hAnsi="Times New Roman" w:cs="Times New Roman"/>
          <w:sz w:val="24"/>
          <w:szCs w:val="24"/>
        </w:rPr>
        <w:t>: Agreement has been made that this will be repainted by Highway Contractors</w:t>
      </w:r>
    </w:p>
    <w:p w14:paraId="55D1714C" w14:textId="5161DA87" w:rsidR="00731F06" w:rsidRDefault="00731F06" w:rsidP="00036BB3">
      <w:pPr>
        <w:spacing w:after="0"/>
        <w:rPr>
          <w:rFonts w:ascii="Times New Roman" w:hAnsi="Times New Roman" w:cs="Times New Roman"/>
          <w:sz w:val="24"/>
          <w:szCs w:val="24"/>
        </w:rPr>
      </w:pPr>
      <w:r>
        <w:rPr>
          <w:rFonts w:ascii="Times New Roman" w:hAnsi="Times New Roman" w:cs="Times New Roman"/>
          <w:sz w:val="24"/>
          <w:szCs w:val="24"/>
        </w:rPr>
        <w:t xml:space="preserve">      -  </w:t>
      </w:r>
      <w:r w:rsidR="0049425F">
        <w:rPr>
          <w:rFonts w:ascii="Times New Roman" w:hAnsi="Times New Roman" w:cs="Times New Roman"/>
          <w:sz w:val="24"/>
          <w:szCs w:val="24"/>
        </w:rPr>
        <w:t>U</w:t>
      </w:r>
      <w:r>
        <w:rPr>
          <w:rFonts w:ascii="Times New Roman" w:hAnsi="Times New Roman" w:cs="Times New Roman"/>
          <w:sz w:val="24"/>
          <w:szCs w:val="24"/>
        </w:rPr>
        <w:t>pdate on the damaged riverside crossings</w:t>
      </w:r>
      <w:r w:rsidR="0049425F">
        <w:rPr>
          <w:rFonts w:ascii="Times New Roman" w:hAnsi="Times New Roman" w:cs="Times New Roman"/>
          <w:sz w:val="24"/>
          <w:szCs w:val="24"/>
        </w:rPr>
        <w:t>: Letter sent to City of York PROW officer and this was acknowledged</w:t>
      </w:r>
    </w:p>
    <w:p w14:paraId="6C9D133A" w14:textId="59D5D7BB" w:rsidR="00731F06" w:rsidRDefault="00731F06" w:rsidP="00CE6A51">
      <w:pPr>
        <w:spacing w:after="0"/>
        <w:rPr>
          <w:rFonts w:ascii="Times New Roman" w:hAnsi="Times New Roman" w:cs="Times New Roman"/>
          <w:sz w:val="24"/>
          <w:szCs w:val="24"/>
        </w:rPr>
      </w:pPr>
      <w:r>
        <w:rPr>
          <w:rFonts w:ascii="Times New Roman" w:hAnsi="Times New Roman" w:cs="Times New Roman"/>
          <w:sz w:val="24"/>
          <w:szCs w:val="24"/>
        </w:rPr>
        <w:t xml:space="preserve">      -  </w:t>
      </w:r>
      <w:r w:rsidR="0049425F">
        <w:rPr>
          <w:rFonts w:ascii="Times New Roman" w:hAnsi="Times New Roman" w:cs="Times New Roman"/>
          <w:sz w:val="24"/>
          <w:szCs w:val="24"/>
        </w:rPr>
        <w:t>U</w:t>
      </w:r>
      <w:r w:rsidR="00455071">
        <w:rPr>
          <w:rFonts w:ascii="Times New Roman" w:hAnsi="Times New Roman" w:cs="Times New Roman"/>
          <w:sz w:val="24"/>
          <w:szCs w:val="24"/>
        </w:rPr>
        <w:t>pdate regarding a waste bin outside Ivy Farm in layby</w:t>
      </w:r>
      <w:r w:rsidR="0049425F">
        <w:rPr>
          <w:rFonts w:ascii="Times New Roman" w:hAnsi="Times New Roman" w:cs="Times New Roman"/>
          <w:sz w:val="24"/>
          <w:szCs w:val="24"/>
        </w:rPr>
        <w:t xml:space="preserve">: This was refused by City of York </w:t>
      </w:r>
      <w:proofErr w:type="gramStart"/>
      <w:r w:rsidR="0049425F">
        <w:rPr>
          <w:rFonts w:ascii="Times New Roman" w:hAnsi="Times New Roman" w:cs="Times New Roman"/>
          <w:sz w:val="24"/>
          <w:szCs w:val="24"/>
        </w:rPr>
        <w:t>department</w:t>
      </w:r>
      <w:proofErr w:type="gramEnd"/>
      <w:r w:rsidR="0049425F">
        <w:rPr>
          <w:rFonts w:ascii="Times New Roman" w:hAnsi="Times New Roman" w:cs="Times New Roman"/>
          <w:sz w:val="24"/>
          <w:szCs w:val="24"/>
        </w:rPr>
        <w:t xml:space="preserve"> but they agreed they would add to litter picking schedule</w:t>
      </w:r>
    </w:p>
    <w:p w14:paraId="1EBE00B9" w14:textId="558D4372" w:rsidR="00E70E2D" w:rsidRDefault="00E70E2D" w:rsidP="00CE6A5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49425F">
        <w:rPr>
          <w:rFonts w:ascii="Times New Roman" w:hAnsi="Times New Roman" w:cs="Times New Roman"/>
          <w:sz w:val="24"/>
          <w:szCs w:val="24"/>
        </w:rPr>
        <w:t>U</w:t>
      </w:r>
      <w:r>
        <w:rPr>
          <w:rFonts w:ascii="Times New Roman" w:hAnsi="Times New Roman" w:cs="Times New Roman"/>
          <w:sz w:val="24"/>
          <w:szCs w:val="24"/>
        </w:rPr>
        <w:t>pdate regarding the staining of the village bench</w:t>
      </w:r>
      <w:r w:rsidR="0049425F">
        <w:rPr>
          <w:rFonts w:ascii="Times New Roman" w:hAnsi="Times New Roman" w:cs="Times New Roman"/>
          <w:sz w:val="24"/>
          <w:szCs w:val="24"/>
        </w:rPr>
        <w:t>: Scheduled to be completed May 2025</w:t>
      </w:r>
    </w:p>
    <w:p w14:paraId="1F95F980" w14:textId="64C8B58A" w:rsidR="006C130E" w:rsidRDefault="00A837C9" w:rsidP="00C31EB4">
      <w:pPr>
        <w:rPr>
          <w:rFonts w:ascii="Times New Roman" w:hAnsi="Times New Roman" w:cs="Times New Roman"/>
          <w:sz w:val="24"/>
          <w:szCs w:val="24"/>
        </w:rPr>
      </w:pPr>
      <w:r>
        <w:rPr>
          <w:rFonts w:ascii="Times New Roman" w:hAnsi="Times New Roman" w:cs="Times New Roman"/>
          <w:sz w:val="24"/>
          <w:szCs w:val="24"/>
        </w:rPr>
        <w:t xml:space="preserve">      -  </w:t>
      </w:r>
      <w:r w:rsidR="0049425F">
        <w:rPr>
          <w:rFonts w:ascii="Times New Roman" w:hAnsi="Times New Roman" w:cs="Times New Roman"/>
          <w:sz w:val="24"/>
          <w:szCs w:val="24"/>
        </w:rPr>
        <w:t>U</w:t>
      </w:r>
      <w:r>
        <w:rPr>
          <w:rFonts w:ascii="Times New Roman" w:hAnsi="Times New Roman" w:cs="Times New Roman"/>
          <w:sz w:val="24"/>
          <w:szCs w:val="24"/>
        </w:rPr>
        <w:t>pdate regarding the clearance of the track</w:t>
      </w:r>
      <w:r w:rsidR="00EE3C3E">
        <w:rPr>
          <w:rFonts w:ascii="Times New Roman" w:hAnsi="Times New Roman" w:cs="Times New Roman"/>
          <w:sz w:val="24"/>
          <w:szCs w:val="24"/>
        </w:rPr>
        <w:t xml:space="preserve"> next to Laburnum Cottage</w:t>
      </w:r>
      <w:r w:rsidR="006C130E">
        <w:rPr>
          <w:rFonts w:ascii="Times New Roman" w:hAnsi="Times New Roman" w:cs="Times New Roman"/>
          <w:sz w:val="24"/>
          <w:szCs w:val="24"/>
        </w:rPr>
        <w:t xml:space="preserve">: Letter </w:t>
      </w:r>
      <w:proofErr w:type="gramStart"/>
      <w:r w:rsidR="006C130E">
        <w:rPr>
          <w:rFonts w:ascii="Times New Roman" w:hAnsi="Times New Roman" w:cs="Times New Roman"/>
          <w:sz w:val="24"/>
          <w:szCs w:val="24"/>
        </w:rPr>
        <w:t>sent</w:t>
      </w:r>
      <w:proofErr w:type="gramEnd"/>
      <w:r w:rsidR="006C130E">
        <w:rPr>
          <w:rFonts w:ascii="Times New Roman" w:hAnsi="Times New Roman" w:cs="Times New Roman"/>
          <w:sz w:val="24"/>
          <w:szCs w:val="24"/>
        </w:rPr>
        <w:t xml:space="preserve"> and Highways confirmed that not a public footpath or bridleway, parish to </w:t>
      </w:r>
      <w:r w:rsidR="00D54148">
        <w:rPr>
          <w:rFonts w:ascii="Times New Roman" w:hAnsi="Times New Roman" w:cs="Times New Roman"/>
          <w:sz w:val="24"/>
          <w:szCs w:val="24"/>
        </w:rPr>
        <w:t xml:space="preserve">get a contractor to </w:t>
      </w:r>
      <w:r w:rsidR="006C130E">
        <w:rPr>
          <w:rFonts w:ascii="Times New Roman" w:hAnsi="Times New Roman" w:cs="Times New Roman"/>
          <w:sz w:val="24"/>
          <w:szCs w:val="24"/>
        </w:rPr>
        <w:t>clear vegetation enough for walkers as is the only safe route for pedestrians from Dauby Lane to access bus-stop but do not take responsibility of maintenance to the standard of a PROW.</w:t>
      </w:r>
    </w:p>
    <w:p w14:paraId="42803B93" w14:textId="77777777" w:rsidR="006C130E" w:rsidRDefault="006C130E" w:rsidP="00C31EB4">
      <w:pPr>
        <w:rPr>
          <w:rFonts w:ascii="Times New Roman" w:hAnsi="Times New Roman" w:cs="Times New Roman"/>
          <w:sz w:val="24"/>
          <w:szCs w:val="24"/>
        </w:rPr>
      </w:pPr>
    </w:p>
    <w:p w14:paraId="19815518" w14:textId="560C812C" w:rsidR="004273EC" w:rsidRDefault="004273EC" w:rsidP="009752ED">
      <w:pPr>
        <w:spacing w:after="0"/>
        <w:rPr>
          <w:rFonts w:ascii="Times New Roman" w:hAnsi="Times New Roman" w:cs="Times New Roman"/>
          <w:b/>
          <w:bCs/>
          <w:sz w:val="24"/>
          <w:szCs w:val="24"/>
        </w:rPr>
      </w:pPr>
      <w:r>
        <w:rPr>
          <w:rFonts w:ascii="Times New Roman" w:hAnsi="Times New Roman" w:cs="Times New Roman"/>
          <w:b/>
          <w:bCs/>
          <w:sz w:val="24"/>
          <w:szCs w:val="24"/>
        </w:rPr>
        <w:t>5.   MATTERS RISING SINCE THE LAST MEETING</w:t>
      </w:r>
    </w:p>
    <w:p w14:paraId="1B931EFC" w14:textId="77777777" w:rsidR="00AF3ABA" w:rsidRDefault="00AF3ABA" w:rsidP="009752ED">
      <w:pPr>
        <w:spacing w:after="0"/>
        <w:rPr>
          <w:rFonts w:ascii="Times New Roman" w:hAnsi="Times New Roman" w:cs="Times New Roman"/>
          <w:b/>
          <w:bCs/>
          <w:sz w:val="24"/>
          <w:szCs w:val="24"/>
        </w:rPr>
      </w:pPr>
    </w:p>
    <w:p w14:paraId="0D92D31C" w14:textId="334E8C89" w:rsidR="006C130E" w:rsidRDefault="006C130E" w:rsidP="006D646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Scoreby</w:t>
      </w:r>
      <w:proofErr w:type="spellEnd"/>
      <w:r>
        <w:rPr>
          <w:rFonts w:ascii="Times New Roman" w:hAnsi="Times New Roman" w:cs="Times New Roman"/>
          <w:sz w:val="24"/>
          <w:szCs w:val="24"/>
        </w:rPr>
        <w:t xml:space="preserve">: Landowner of private road from </w:t>
      </w:r>
      <w:proofErr w:type="spellStart"/>
      <w:r>
        <w:rPr>
          <w:rFonts w:ascii="Times New Roman" w:hAnsi="Times New Roman" w:cs="Times New Roman"/>
          <w:sz w:val="24"/>
          <w:szCs w:val="24"/>
        </w:rPr>
        <w:t>Hendwick</w:t>
      </w:r>
      <w:proofErr w:type="spellEnd"/>
      <w:r>
        <w:rPr>
          <w:rFonts w:ascii="Times New Roman" w:hAnsi="Times New Roman" w:cs="Times New Roman"/>
          <w:sz w:val="24"/>
          <w:szCs w:val="24"/>
        </w:rPr>
        <w:t xml:space="preserve"> Hall farm to </w:t>
      </w:r>
      <w:proofErr w:type="spellStart"/>
      <w:r>
        <w:rPr>
          <w:rFonts w:ascii="Times New Roman" w:hAnsi="Times New Roman" w:cs="Times New Roman"/>
          <w:sz w:val="24"/>
          <w:szCs w:val="24"/>
        </w:rPr>
        <w:t>Scoreby</w:t>
      </w:r>
      <w:proofErr w:type="spellEnd"/>
      <w:r>
        <w:rPr>
          <w:rFonts w:ascii="Times New Roman" w:hAnsi="Times New Roman" w:cs="Times New Roman"/>
          <w:sz w:val="24"/>
          <w:szCs w:val="24"/>
        </w:rPr>
        <w:t xml:space="preserve"> Lodge have sent letters to some residents notifying status of private road</w:t>
      </w:r>
      <w:r w:rsidR="00AF3ABA">
        <w:rPr>
          <w:rFonts w:ascii="Times New Roman" w:hAnsi="Times New Roman" w:cs="Times New Roman"/>
          <w:sz w:val="24"/>
          <w:szCs w:val="24"/>
        </w:rPr>
        <w:t>. PC agreed that this was an issue between homeowners and landowner of the private road as access to road will be specified in Land Registry information.</w:t>
      </w:r>
    </w:p>
    <w:p w14:paraId="604B0812" w14:textId="77777777" w:rsidR="00A23F8B" w:rsidRDefault="00A23F8B" w:rsidP="006D6468">
      <w:pPr>
        <w:spacing w:after="0"/>
        <w:rPr>
          <w:rFonts w:ascii="Times New Roman" w:hAnsi="Times New Roman" w:cs="Times New Roman"/>
          <w:sz w:val="24"/>
          <w:szCs w:val="24"/>
        </w:rPr>
      </w:pPr>
    </w:p>
    <w:p w14:paraId="1BF9E249" w14:textId="77777777" w:rsidR="00B820E0" w:rsidRDefault="00B820E0" w:rsidP="00B820E0">
      <w:pPr>
        <w:rPr>
          <w:rFonts w:ascii="Times New Roman" w:hAnsi="Times New Roman" w:cs="Times New Roman"/>
          <w:sz w:val="24"/>
          <w:szCs w:val="24"/>
        </w:rPr>
      </w:pPr>
      <w:r>
        <w:rPr>
          <w:rFonts w:ascii="Times New Roman" w:hAnsi="Times New Roman" w:cs="Times New Roman"/>
          <w:sz w:val="24"/>
          <w:szCs w:val="24"/>
        </w:rPr>
        <w:t xml:space="preserve">      -Cllr A Cole raised proposed extension of Smoke Control area and impact on isolated and rural properties in parish and that the parish should participate in Consultation. It was agreed that Cllr Cole would draft a letter on behalf of the PC re: burning local fuel in open fireplaces. Notices of said consultation have been put up in neighbouring villages but none in rural area.</w:t>
      </w:r>
    </w:p>
    <w:p w14:paraId="5C6ABF31" w14:textId="437CB8FE" w:rsidR="00B820E0" w:rsidRDefault="00B820E0" w:rsidP="00B820E0">
      <w:pPr>
        <w:rPr>
          <w:rFonts w:ascii="Times New Roman" w:hAnsi="Times New Roman" w:cs="Times New Roman"/>
          <w:sz w:val="24"/>
          <w:szCs w:val="24"/>
        </w:rPr>
      </w:pPr>
      <w:r>
        <w:rPr>
          <w:rFonts w:ascii="Times New Roman" w:hAnsi="Times New Roman" w:cs="Times New Roman"/>
          <w:sz w:val="24"/>
          <w:szCs w:val="24"/>
        </w:rPr>
        <w:t xml:space="preserve">    -Fire in Hagg Wood </w:t>
      </w:r>
      <w:proofErr w:type="gramStart"/>
      <w:r>
        <w:rPr>
          <w:rFonts w:ascii="Times New Roman" w:hAnsi="Times New Roman" w:cs="Times New Roman"/>
          <w:sz w:val="24"/>
          <w:szCs w:val="24"/>
        </w:rPr>
        <w:t>area :Cllr</w:t>
      </w:r>
      <w:proofErr w:type="gramEnd"/>
      <w:r>
        <w:rPr>
          <w:rFonts w:ascii="Times New Roman" w:hAnsi="Times New Roman" w:cs="Times New Roman"/>
          <w:sz w:val="24"/>
          <w:szCs w:val="24"/>
        </w:rPr>
        <w:t xml:space="preserve"> Cole raised a potential safety issue for landowners and </w:t>
      </w:r>
      <w:proofErr w:type="gramStart"/>
      <w:r>
        <w:rPr>
          <w:rFonts w:ascii="Times New Roman" w:hAnsi="Times New Roman" w:cs="Times New Roman"/>
          <w:sz w:val="24"/>
          <w:szCs w:val="24"/>
        </w:rPr>
        <w:t>residents</w:t>
      </w:r>
      <w:proofErr w:type="gramEnd"/>
      <w:r>
        <w:rPr>
          <w:rFonts w:ascii="Times New Roman" w:hAnsi="Times New Roman" w:cs="Times New Roman"/>
          <w:sz w:val="24"/>
          <w:szCs w:val="24"/>
        </w:rPr>
        <w:t xml:space="preserve"> and it was agreed PC would write a letter to Forestry England to ask what their wildfire risk assessment and resilience plan is for Hagg and </w:t>
      </w:r>
      <w:proofErr w:type="spellStart"/>
      <w:r>
        <w:rPr>
          <w:rFonts w:ascii="Times New Roman" w:hAnsi="Times New Roman" w:cs="Times New Roman"/>
          <w:sz w:val="24"/>
          <w:szCs w:val="24"/>
        </w:rPr>
        <w:t>Scoreby</w:t>
      </w:r>
      <w:proofErr w:type="spellEnd"/>
      <w:r>
        <w:rPr>
          <w:rFonts w:ascii="Times New Roman" w:hAnsi="Times New Roman" w:cs="Times New Roman"/>
          <w:sz w:val="24"/>
          <w:szCs w:val="24"/>
        </w:rPr>
        <w:t xml:space="preserve"> woods which are both in parish area. Cllr Marran confirmed that the Fire Service have a map of hydrant</w:t>
      </w:r>
      <w:r w:rsidR="00D54148">
        <w:rPr>
          <w:rFonts w:ascii="Times New Roman" w:hAnsi="Times New Roman" w:cs="Times New Roman"/>
          <w:sz w:val="24"/>
          <w:szCs w:val="24"/>
        </w:rPr>
        <w:t xml:space="preserve"> locations </w:t>
      </w:r>
      <w:r>
        <w:rPr>
          <w:rFonts w:ascii="Times New Roman" w:hAnsi="Times New Roman" w:cs="Times New Roman"/>
          <w:sz w:val="24"/>
          <w:szCs w:val="24"/>
        </w:rPr>
        <w:t xml:space="preserve">and often take water </w:t>
      </w:r>
      <w:r w:rsidR="00D54148">
        <w:rPr>
          <w:rFonts w:ascii="Times New Roman" w:hAnsi="Times New Roman" w:cs="Times New Roman"/>
          <w:sz w:val="24"/>
          <w:szCs w:val="24"/>
        </w:rPr>
        <w:t>to fires.</w:t>
      </w:r>
    </w:p>
    <w:p w14:paraId="62F411DB" w14:textId="1E57BAC2" w:rsidR="00D54148" w:rsidRDefault="00D54148" w:rsidP="00B820E0">
      <w:pPr>
        <w:rPr>
          <w:rFonts w:ascii="Times New Roman" w:hAnsi="Times New Roman" w:cs="Times New Roman"/>
          <w:sz w:val="24"/>
          <w:szCs w:val="24"/>
        </w:rPr>
      </w:pPr>
      <w:r>
        <w:rPr>
          <w:rFonts w:ascii="Times New Roman" w:hAnsi="Times New Roman" w:cs="Times New Roman"/>
          <w:sz w:val="24"/>
          <w:szCs w:val="24"/>
        </w:rPr>
        <w:t xml:space="preserve"> -Flooding of land in </w:t>
      </w:r>
      <w:proofErr w:type="spellStart"/>
      <w:r>
        <w:rPr>
          <w:rFonts w:ascii="Times New Roman" w:hAnsi="Times New Roman" w:cs="Times New Roman"/>
          <w:sz w:val="24"/>
          <w:szCs w:val="24"/>
        </w:rPr>
        <w:t>Scoreby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Kexby</w:t>
      </w:r>
      <w:proofErr w:type="spellEnd"/>
      <w:r>
        <w:rPr>
          <w:rFonts w:ascii="Times New Roman" w:hAnsi="Times New Roman" w:cs="Times New Roman"/>
          <w:sz w:val="24"/>
          <w:szCs w:val="24"/>
        </w:rPr>
        <w:t xml:space="preserve">: Cllr Mackfall raised whether this is due to water management Yorkshire Water and Drainage Board. Agreed letter should be sent to both Yorkshire Water and Drainage Board re water and drainage management within parish area. </w:t>
      </w:r>
    </w:p>
    <w:p w14:paraId="0C7F01F6" w14:textId="1790297C" w:rsidR="007D1D37" w:rsidRDefault="00D54148" w:rsidP="00B820E0">
      <w:pPr>
        <w:rPr>
          <w:rFonts w:ascii="Times New Roman" w:hAnsi="Times New Roman" w:cs="Times New Roman"/>
          <w:sz w:val="24"/>
          <w:szCs w:val="24"/>
        </w:rPr>
      </w:pPr>
      <w:r>
        <w:rPr>
          <w:rFonts w:ascii="Times New Roman" w:hAnsi="Times New Roman" w:cs="Times New Roman"/>
          <w:sz w:val="24"/>
          <w:szCs w:val="24"/>
        </w:rPr>
        <w:t xml:space="preserve">-Cllr Ray requested Cllr Wilkinson to raise issue that there is </w:t>
      </w:r>
      <w:r w:rsidR="007D1D37">
        <w:rPr>
          <w:rFonts w:ascii="Times New Roman" w:hAnsi="Times New Roman" w:cs="Times New Roman"/>
          <w:sz w:val="24"/>
          <w:szCs w:val="24"/>
        </w:rPr>
        <w:t>Himalayan Balsam along river and it was agreed landowner should be notified as it is recommended that it is controlled or removed.</w:t>
      </w:r>
    </w:p>
    <w:p w14:paraId="2A81C374" w14:textId="0D57AC3C" w:rsidR="007D1D37" w:rsidRDefault="007D1D37" w:rsidP="00B820E0">
      <w:pPr>
        <w:rPr>
          <w:rFonts w:ascii="Times New Roman" w:hAnsi="Times New Roman" w:cs="Times New Roman"/>
          <w:sz w:val="24"/>
          <w:szCs w:val="24"/>
        </w:rPr>
      </w:pPr>
      <w:r>
        <w:rPr>
          <w:rFonts w:ascii="Times New Roman" w:hAnsi="Times New Roman" w:cs="Times New Roman"/>
          <w:sz w:val="24"/>
          <w:szCs w:val="24"/>
        </w:rPr>
        <w:t>-HSBC Clerk and Cllr Daniel raised that the charity money held in a HSBC account was never transferred to PC account. Clerk and Cllr Daniel to address this in 2025-26</w:t>
      </w:r>
    </w:p>
    <w:p w14:paraId="22007A62" w14:textId="77777777" w:rsidR="00AF3ABA" w:rsidRDefault="00AF3ABA" w:rsidP="006D6468">
      <w:pPr>
        <w:spacing w:after="0"/>
        <w:rPr>
          <w:rFonts w:ascii="Times New Roman" w:hAnsi="Times New Roman" w:cs="Times New Roman"/>
          <w:sz w:val="24"/>
          <w:szCs w:val="24"/>
        </w:rPr>
      </w:pPr>
    </w:p>
    <w:p w14:paraId="260FCD02" w14:textId="71A069E2" w:rsidR="004273EC" w:rsidRDefault="004273EC" w:rsidP="006D6468">
      <w:pPr>
        <w:spacing w:after="0"/>
        <w:rPr>
          <w:rFonts w:ascii="Times New Roman" w:hAnsi="Times New Roman" w:cs="Times New Roman"/>
          <w:b/>
          <w:bCs/>
          <w:sz w:val="24"/>
          <w:szCs w:val="24"/>
        </w:rPr>
      </w:pPr>
      <w:r>
        <w:rPr>
          <w:rFonts w:ascii="Times New Roman" w:hAnsi="Times New Roman" w:cs="Times New Roman"/>
          <w:b/>
          <w:bCs/>
          <w:sz w:val="24"/>
          <w:szCs w:val="24"/>
        </w:rPr>
        <w:t>6.   PUBLIC PARTICIPATION</w:t>
      </w:r>
    </w:p>
    <w:p w14:paraId="61ED5301" w14:textId="5FA2254B" w:rsidR="004273EC" w:rsidRDefault="004273EC" w:rsidP="00132CA1">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D54148">
        <w:rPr>
          <w:rFonts w:ascii="Times New Roman" w:hAnsi="Times New Roman" w:cs="Times New Roman"/>
          <w:sz w:val="24"/>
          <w:szCs w:val="24"/>
        </w:rPr>
        <w:t>None</w:t>
      </w:r>
    </w:p>
    <w:p w14:paraId="67ADC592" w14:textId="77777777" w:rsidR="00D54148" w:rsidRDefault="00D54148" w:rsidP="00132CA1">
      <w:pPr>
        <w:spacing w:after="0"/>
        <w:rPr>
          <w:rFonts w:ascii="Times New Roman" w:hAnsi="Times New Roman" w:cs="Times New Roman"/>
          <w:sz w:val="24"/>
          <w:szCs w:val="24"/>
        </w:rPr>
      </w:pPr>
    </w:p>
    <w:p w14:paraId="0D4E08E0" w14:textId="79DD8AC1" w:rsidR="002940C9" w:rsidRDefault="004273EC" w:rsidP="00214C84">
      <w:pPr>
        <w:spacing w:after="0"/>
        <w:rPr>
          <w:rFonts w:ascii="Times New Roman" w:hAnsi="Times New Roman" w:cs="Times New Roman"/>
          <w:sz w:val="24"/>
          <w:szCs w:val="24"/>
        </w:rPr>
      </w:pPr>
      <w:r>
        <w:rPr>
          <w:rFonts w:ascii="Times New Roman" w:hAnsi="Times New Roman" w:cs="Times New Roman"/>
          <w:b/>
          <w:bCs/>
          <w:sz w:val="24"/>
          <w:szCs w:val="24"/>
        </w:rPr>
        <w:t xml:space="preserve">7.   </w:t>
      </w:r>
      <w:r w:rsidR="006124BC">
        <w:rPr>
          <w:rFonts w:ascii="Times New Roman" w:hAnsi="Times New Roman" w:cs="Times New Roman"/>
          <w:b/>
          <w:bCs/>
          <w:sz w:val="24"/>
          <w:szCs w:val="24"/>
        </w:rPr>
        <w:t>PLANNING MATTERS</w:t>
      </w:r>
      <w:r>
        <w:rPr>
          <w:rFonts w:ascii="Times New Roman" w:hAnsi="Times New Roman" w:cs="Times New Roman"/>
          <w:sz w:val="24"/>
          <w:szCs w:val="24"/>
        </w:rPr>
        <w:t xml:space="preserve"> </w:t>
      </w:r>
    </w:p>
    <w:p w14:paraId="53521948" w14:textId="1081509A" w:rsidR="006124BC" w:rsidRDefault="006124BC" w:rsidP="00BF5FCC">
      <w:pPr>
        <w:spacing w:after="0" w:line="240" w:lineRule="auto"/>
        <w:rPr>
          <w:rFonts w:ascii="Times New Roman" w:hAnsi="Times New Roman" w:cs="Times New Roman"/>
          <w:sz w:val="24"/>
          <w:szCs w:val="24"/>
        </w:rPr>
      </w:pPr>
      <w:proofErr w:type="gramStart"/>
      <w:r>
        <w:rPr>
          <w:rFonts w:ascii="Times New Roman" w:hAnsi="Times New Roman" w:cs="Times New Roman"/>
          <w:b/>
          <w:bCs/>
          <w:sz w:val="24"/>
          <w:szCs w:val="24"/>
        </w:rPr>
        <w:t>7.1  To</w:t>
      </w:r>
      <w:proofErr w:type="gramEnd"/>
      <w:r>
        <w:rPr>
          <w:rFonts w:ascii="Times New Roman" w:hAnsi="Times New Roman" w:cs="Times New Roman"/>
          <w:b/>
          <w:bCs/>
          <w:sz w:val="24"/>
          <w:szCs w:val="24"/>
        </w:rPr>
        <w:t xml:space="preserve"> discuss any new planning applications </w:t>
      </w:r>
      <w:r>
        <w:rPr>
          <w:rFonts w:ascii="Times New Roman" w:hAnsi="Times New Roman" w:cs="Times New Roman"/>
          <w:sz w:val="24"/>
          <w:szCs w:val="24"/>
        </w:rPr>
        <w:t xml:space="preserve">– None received </w:t>
      </w:r>
    </w:p>
    <w:p w14:paraId="7FC41D2F" w14:textId="77777777" w:rsidR="00D54148" w:rsidRDefault="00D54148" w:rsidP="00BF5FCC">
      <w:pPr>
        <w:spacing w:after="0" w:line="240" w:lineRule="auto"/>
        <w:rPr>
          <w:rFonts w:ascii="Times New Roman" w:hAnsi="Times New Roman" w:cs="Times New Roman"/>
          <w:sz w:val="24"/>
          <w:szCs w:val="24"/>
        </w:rPr>
      </w:pPr>
    </w:p>
    <w:p w14:paraId="5CFD0AEE" w14:textId="5E651EDF" w:rsidR="00D260A0" w:rsidRDefault="007D2962" w:rsidP="00BF5FCC">
      <w:pPr>
        <w:spacing w:after="0" w:line="240" w:lineRule="auto"/>
        <w:rPr>
          <w:rFonts w:ascii="Times New Roman" w:hAnsi="Times New Roman" w:cs="Times New Roman"/>
          <w:sz w:val="24"/>
          <w:szCs w:val="24"/>
        </w:rPr>
      </w:pPr>
      <w:r>
        <w:rPr>
          <w:rFonts w:ascii="Times New Roman" w:hAnsi="Times New Roman" w:cs="Times New Roman"/>
          <w:b/>
          <w:bCs/>
          <w:sz w:val="24"/>
          <w:szCs w:val="24"/>
        </w:rPr>
        <w:t>7.2   To hear any results of decision de</w:t>
      </w:r>
      <w:r w:rsidR="00CB0DFD">
        <w:rPr>
          <w:rFonts w:ascii="Times New Roman" w:hAnsi="Times New Roman" w:cs="Times New Roman"/>
          <w:b/>
          <w:bCs/>
          <w:sz w:val="24"/>
          <w:szCs w:val="24"/>
        </w:rPr>
        <w:t xml:space="preserve">cided </w:t>
      </w:r>
      <w:r w:rsidR="00CB0DFD">
        <w:rPr>
          <w:rFonts w:ascii="Times New Roman" w:hAnsi="Times New Roman" w:cs="Times New Roman"/>
          <w:sz w:val="24"/>
          <w:szCs w:val="24"/>
        </w:rPr>
        <w:t xml:space="preserve">– </w:t>
      </w:r>
      <w:r w:rsidR="00D54148">
        <w:rPr>
          <w:rFonts w:ascii="Times New Roman" w:hAnsi="Times New Roman" w:cs="Times New Roman"/>
          <w:sz w:val="24"/>
          <w:szCs w:val="24"/>
        </w:rPr>
        <w:t>Nothing discussed</w:t>
      </w:r>
    </w:p>
    <w:p w14:paraId="260C74A5" w14:textId="77777777" w:rsidR="00D54148" w:rsidRDefault="00D54148" w:rsidP="00BF5FCC">
      <w:pPr>
        <w:spacing w:after="0" w:line="240" w:lineRule="auto"/>
        <w:rPr>
          <w:rFonts w:ascii="Times New Roman" w:hAnsi="Times New Roman" w:cs="Times New Roman"/>
          <w:b/>
          <w:bCs/>
          <w:sz w:val="24"/>
          <w:szCs w:val="24"/>
        </w:rPr>
      </w:pPr>
    </w:p>
    <w:p w14:paraId="2520EDF8" w14:textId="0C1BAB84" w:rsidR="00984B19" w:rsidRDefault="007D50CB" w:rsidP="00BF5FCC">
      <w:pPr>
        <w:spacing w:after="0" w:line="240" w:lineRule="auto"/>
        <w:rPr>
          <w:rFonts w:ascii="Times New Roman" w:hAnsi="Times New Roman" w:cs="Times New Roman"/>
          <w:sz w:val="24"/>
          <w:szCs w:val="24"/>
        </w:rPr>
      </w:pPr>
      <w:proofErr w:type="gramStart"/>
      <w:r>
        <w:rPr>
          <w:rFonts w:ascii="Times New Roman" w:hAnsi="Times New Roman" w:cs="Times New Roman"/>
          <w:b/>
          <w:bCs/>
          <w:sz w:val="24"/>
          <w:szCs w:val="24"/>
        </w:rPr>
        <w:t xml:space="preserve">7.3  </w:t>
      </w:r>
      <w:r w:rsidR="00E764A4">
        <w:rPr>
          <w:rFonts w:ascii="Times New Roman" w:hAnsi="Times New Roman" w:cs="Times New Roman"/>
          <w:b/>
          <w:bCs/>
          <w:sz w:val="24"/>
          <w:szCs w:val="24"/>
        </w:rPr>
        <w:t>To</w:t>
      </w:r>
      <w:proofErr w:type="gramEnd"/>
      <w:r w:rsidR="00E764A4">
        <w:rPr>
          <w:rFonts w:ascii="Times New Roman" w:hAnsi="Times New Roman" w:cs="Times New Roman"/>
          <w:b/>
          <w:bCs/>
          <w:sz w:val="24"/>
          <w:szCs w:val="24"/>
        </w:rPr>
        <w:t xml:space="preserve"> note any applications discussed </w:t>
      </w:r>
      <w:r w:rsidR="00A8276A">
        <w:rPr>
          <w:rFonts w:ascii="Times New Roman" w:hAnsi="Times New Roman" w:cs="Times New Roman"/>
          <w:b/>
          <w:bCs/>
          <w:sz w:val="24"/>
          <w:szCs w:val="24"/>
        </w:rPr>
        <w:t xml:space="preserve">between meetings via email </w:t>
      </w:r>
    </w:p>
    <w:p w14:paraId="3E62AE32" w14:textId="3435380A" w:rsidR="003350A1" w:rsidRDefault="003350A1" w:rsidP="00D541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Public Bridleway Modification Order</w:t>
      </w:r>
      <w:r w:rsidR="00BF0E08">
        <w:rPr>
          <w:rFonts w:ascii="Times New Roman" w:hAnsi="Times New Roman" w:cs="Times New Roman"/>
          <w:sz w:val="24"/>
          <w:szCs w:val="24"/>
        </w:rPr>
        <w:t xml:space="preserve"> – objections as previously submitted</w:t>
      </w:r>
      <w:r w:rsidR="00D54148">
        <w:rPr>
          <w:rFonts w:ascii="Times New Roman" w:hAnsi="Times New Roman" w:cs="Times New Roman"/>
          <w:sz w:val="24"/>
          <w:szCs w:val="24"/>
        </w:rPr>
        <w:t xml:space="preserve"> and referred to in section 4 of these minutes</w:t>
      </w:r>
    </w:p>
    <w:p w14:paraId="1E703A5E" w14:textId="77777777" w:rsidR="00D54148" w:rsidRPr="00D260A0" w:rsidRDefault="00D54148" w:rsidP="00D54148">
      <w:pPr>
        <w:spacing w:after="0" w:line="240" w:lineRule="auto"/>
        <w:rPr>
          <w:rFonts w:ascii="Times New Roman" w:hAnsi="Times New Roman" w:cs="Times New Roman"/>
          <w:b/>
          <w:bCs/>
          <w:sz w:val="24"/>
          <w:szCs w:val="24"/>
        </w:rPr>
      </w:pPr>
    </w:p>
    <w:p w14:paraId="18924FC1" w14:textId="6AFEB7A5" w:rsidR="004E50E8" w:rsidRDefault="00984B19" w:rsidP="00C31EB4">
      <w:pPr>
        <w:rPr>
          <w:rFonts w:ascii="Times New Roman" w:hAnsi="Times New Roman" w:cs="Times New Roman"/>
          <w:sz w:val="24"/>
          <w:szCs w:val="24"/>
        </w:rPr>
      </w:pPr>
      <w:proofErr w:type="gramStart"/>
      <w:r>
        <w:rPr>
          <w:rFonts w:ascii="Times New Roman" w:hAnsi="Times New Roman" w:cs="Times New Roman"/>
          <w:b/>
          <w:bCs/>
          <w:sz w:val="24"/>
          <w:szCs w:val="24"/>
        </w:rPr>
        <w:t xml:space="preserve">7.4 </w:t>
      </w:r>
      <w:r w:rsidR="00D260A0">
        <w:rPr>
          <w:rFonts w:ascii="Times New Roman" w:hAnsi="Times New Roman" w:cs="Times New Roman"/>
          <w:b/>
          <w:bCs/>
          <w:sz w:val="24"/>
          <w:szCs w:val="24"/>
        </w:rPr>
        <w:t xml:space="preserve"> </w:t>
      </w:r>
      <w:r w:rsidR="00D54148">
        <w:rPr>
          <w:rFonts w:ascii="Times New Roman" w:hAnsi="Times New Roman" w:cs="Times New Roman"/>
          <w:b/>
          <w:bCs/>
          <w:sz w:val="24"/>
          <w:szCs w:val="24"/>
        </w:rPr>
        <w:t>No</w:t>
      </w:r>
      <w:proofErr w:type="gramEnd"/>
      <w:r w:rsidR="00D54148">
        <w:rPr>
          <w:rFonts w:ascii="Times New Roman" w:hAnsi="Times New Roman" w:cs="Times New Roman"/>
          <w:b/>
          <w:bCs/>
          <w:sz w:val="24"/>
          <w:szCs w:val="24"/>
        </w:rPr>
        <w:t xml:space="preserve"> </w:t>
      </w:r>
      <w:r w:rsidR="00D260A0">
        <w:rPr>
          <w:rFonts w:ascii="Times New Roman" w:hAnsi="Times New Roman" w:cs="Times New Roman"/>
          <w:b/>
          <w:bCs/>
          <w:sz w:val="24"/>
          <w:szCs w:val="24"/>
        </w:rPr>
        <w:t>other planning matters</w:t>
      </w:r>
      <w:r w:rsidR="00D876C8">
        <w:rPr>
          <w:rFonts w:ascii="Times New Roman" w:hAnsi="Times New Roman" w:cs="Times New Roman"/>
          <w:b/>
          <w:bCs/>
          <w:sz w:val="24"/>
          <w:szCs w:val="24"/>
        </w:rPr>
        <w:t>.</w:t>
      </w:r>
      <w:r>
        <w:rPr>
          <w:rFonts w:ascii="Times New Roman" w:hAnsi="Times New Roman" w:cs="Times New Roman"/>
          <w:b/>
          <w:bCs/>
          <w:sz w:val="24"/>
          <w:szCs w:val="24"/>
        </w:rPr>
        <w:t xml:space="preserve"> </w:t>
      </w:r>
      <w:r w:rsidR="00C31EB4">
        <w:rPr>
          <w:rFonts w:ascii="Times New Roman" w:hAnsi="Times New Roman" w:cs="Times New Roman"/>
          <w:sz w:val="24"/>
          <w:szCs w:val="24"/>
        </w:rPr>
        <w:t xml:space="preserve"> </w:t>
      </w:r>
    </w:p>
    <w:p w14:paraId="12543EA4" w14:textId="77777777" w:rsidR="006B436B" w:rsidRDefault="00D876C8" w:rsidP="00214C84">
      <w:pPr>
        <w:spacing w:after="0"/>
        <w:rPr>
          <w:rFonts w:ascii="Times New Roman" w:hAnsi="Times New Roman" w:cs="Times New Roman"/>
          <w:sz w:val="24"/>
          <w:szCs w:val="24"/>
        </w:rPr>
      </w:pPr>
      <w:r>
        <w:rPr>
          <w:rFonts w:ascii="Times New Roman" w:hAnsi="Times New Roman" w:cs="Times New Roman"/>
          <w:b/>
          <w:bCs/>
          <w:sz w:val="24"/>
          <w:szCs w:val="24"/>
        </w:rPr>
        <w:t xml:space="preserve">8.   </w:t>
      </w:r>
      <w:r w:rsidR="000F3014">
        <w:rPr>
          <w:rFonts w:ascii="Times New Roman" w:hAnsi="Times New Roman" w:cs="Times New Roman"/>
          <w:b/>
          <w:bCs/>
          <w:sz w:val="24"/>
          <w:szCs w:val="24"/>
        </w:rPr>
        <w:t>CLERK’S REPORT</w:t>
      </w:r>
      <w:r w:rsidR="00C31EB4">
        <w:rPr>
          <w:rFonts w:ascii="Times New Roman" w:hAnsi="Times New Roman" w:cs="Times New Roman"/>
          <w:sz w:val="24"/>
          <w:szCs w:val="24"/>
        </w:rPr>
        <w:t xml:space="preserve">  </w:t>
      </w:r>
    </w:p>
    <w:p w14:paraId="32C00037" w14:textId="77777777" w:rsidR="007D1D37" w:rsidRDefault="00D54148" w:rsidP="00163894">
      <w:pPr>
        <w:spacing w:after="0"/>
        <w:rPr>
          <w:rFonts w:ascii="Times New Roman" w:hAnsi="Times New Roman" w:cs="Times New Roman"/>
          <w:sz w:val="24"/>
          <w:szCs w:val="24"/>
        </w:rPr>
      </w:pPr>
      <w:r>
        <w:rPr>
          <w:rFonts w:ascii="Times New Roman" w:hAnsi="Times New Roman" w:cs="Times New Roman"/>
          <w:sz w:val="24"/>
          <w:szCs w:val="24"/>
        </w:rPr>
        <w:t xml:space="preserve">PC agreed Clerk’s request for purchase of a </w:t>
      </w:r>
      <w:r w:rsidR="00514364">
        <w:rPr>
          <w:rFonts w:ascii="Times New Roman" w:hAnsi="Times New Roman" w:cs="Times New Roman"/>
          <w:sz w:val="24"/>
          <w:szCs w:val="24"/>
        </w:rPr>
        <w:t>Parish Council laptop</w:t>
      </w:r>
      <w:r w:rsidR="00FD2B74">
        <w:rPr>
          <w:rFonts w:ascii="Times New Roman" w:hAnsi="Times New Roman" w:cs="Times New Roman"/>
          <w:sz w:val="24"/>
          <w:szCs w:val="24"/>
        </w:rPr>
        <w:t xml:space="preserve"> and expenses for printer inks.</w:t>
      </w:r>
      <w:r w:rsidR="0091432C">
        <w:rPr>
          <w:rFonts w:ascii="Times New Roman" w:hAnsi="Times New Roman" w:cs="Times New Roman"/>
          <w:sz w:val="24"/>
          <w:szCs w:val="24"/>
        </w:rPr>
        <w:t xml:space="preserve"> </w:t>
      </w:r>
    </w:p>
    <w:p w14:paraId="2054A774" w14:textId="77777777" w:rsidR="007D1D37" w:rsidRDefault="007D1D37" w:rsidP="00163894">
      <w:pPr>
        <w:spacing w:after="0"/>
        <w:rPr>
          <w:rFonts w:ascii="Times New Roman" w:hAnsi="Times New Roman" w:cs="Times New Roman"/>
          <w:sz w:val="24"/>
          <w:szCs w:val="24"/>
        </w:rPr>
      </w:pPr>
      <w:r>
        <w:rPr>
          <w:rFonts w:ascii="Times New Roman" w:hAnsi="Times New Roman" w:cs="Times New Roman"/>
          <w:sz w:val="24"/>
          <w:szCs w:val="24"/>
        </w:rPr>
        <w:t>Confirmed audit information submitted for internal audit and as report not yet ready will have to set an additional parish meeting in May or June to present report.</w:t>
      </w:r>
    </w:p>
    <w:p w14:paraId="125F15EE" w14:textId="77777777" w:rsidR="007D1D37" w:rsidRDefault="007D1D37" w:rsidP="00163894">
      <w:pPr>
        <w:spacing w:after="0"/>
        <w:rPr>
          <w:rFonts w:ascii="Times New Roman" w:hAnsi="Times New Roman" w:cs="Times New Roman"/>
          <w:sz w:val="24"/>
          <w:szCs w:val="24"/>
        </w:rPr>
      </w:pPr>
      <w:r>
        <w:rPr>
          <w:rFonts w:ascii="Times New Roman" w:hAnsi="Times New Roman" w:cs="Times New Roman"/>
          <w:sz w:val="24"/>
          <w:szCs w:val="24"/>
        </w:rPr>
        <w:t>Date will be confirmed ASAP.</w:t>
      </w:r>
    </w:p>
    <w:p w14:paraId="291702A4" w14:textId="15E243B1" w:rsidR="004E50E8" w:rsidRDefault="004E50E8" w:rsidP="00163894">
      <w:pPr>
        <w:spacing w:after="0"/>
        <w:rPr>
          <w:rFonts w:ascii="Times New Roman" w:hAnsi="Times New Roman" w:cs="Times New Roman"/>
          <w:sz w:val="24"/>
          <w:szCs w:val="24"/>
        </w:rPr>
      </w:pPr>
      <w:r>
        <w:rPr>
          <w:rFonts w:ascii="Times New Roman" w:hAnsi="Times New Roman" w:cs="Times New Roman"/>
          <w:sz w:val="24"/>
          <w:szCs w:val="24"/>
        </w:rPr>
        <w:t>Volunteers willing to work until September and will set up new laptop, processes and templates</w:t>
      </w:r>
      <w:r w:rsidR="004E764C">
        <w:rPr>
          <w:rFonts w:ascii="Times New Roman" w:hAnsi="Times New Roman" w:cs="Times New Roman"/>
          <w:sz w:val="24"/>
          <w:szCs w:val="24"/>
        </w:rPr>
        <w:t xml:space="preserve"> to reduce admin load.</w:t>
      </w:r>
    </w:p>
    <w:p w14:paraId="122F7949" w14:textId="0FBAF53E" w:rsidR="00AA3B95" w:rsidRDefault="0091432C" w:rsidP="0016389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6728FF9" w14:textId="77777777" w:rsidR="00E92393" w:rsidRDefault="00764133" w:rsidP="002940C9">
      <w:pPr>
        <w:spacing w:after="0"/>
        <w:rPr>
          <w:rFonts w:ascii="Times New Roman" w:hAnsi="Times New Roman" w:cs="Times New Roman"/>
          <w:b/>
          <w:bCs/>
          <w:sz w:val="24"/>
          <w:szCs w:val="24"/>
        </w:rPr>
      </w:pPr>
      <w:r>
        <w:rPr>
          <w:rFonts w:ascii="Times New Roman" w:hAnsi="Times New Roman" w:cs="Times New Roman"/>
          <w:b/>
          <w:bCs/>
          <w:sz w:val="24"/>
          <w:szCs w:val="24"/>
        </w:rPr>
        <w:t xml:space="preserve">9.   </w:t>
      </w:r>
      <w:r w:rsidR="00267ABF">
        <w:rPr>
          <w:rFonts w:ascii="Times New Roman" w:hAnsi="Times New Roman" w:cs="Times New Roman"/>
          <w:b/>
          <w:bCs/>
          <w:sz w:val="24"/>
          <w:szCs w:val="24"/>
        </w:rPr>
        <w:t>CORRESPONDENCE</w:t>
      </w:r>
    </w:p>
    <w:p w14:paraId="1FB924A7" w14:textId="7ED3C11D" w:rsidR="008136DC" w:rsidRDefault="00E92393" w:rsidP="00C31EB4">
      <w:pPr>
        <w:rPr>
          <w:rFonts w:ascii="Times New Roman" w:hAnsi="Times New Roman" w:cs="Times New Roman"/>
          <w:sz w:val="24"/>
          <w:szCs w:val="24"/>
        </w:rPr>
      </w:pPr>
      <w:r>
        <w:rPr>
          <w:rFonts w:ascii="Times New Roman" w:hAnsi="Times New Roman" w:cs="Times New Roman"/>
          <w:sz w:val="24"/>
          <w:szCs w:val="24"/>
        </w:rPr>
        <w:t xml:space="preserve">       </w:t>
      </w:r>
      <w:r w:rsidR="007D1D37">
        <w:rPr>
          <w:rFonts w:ascii="Times New Roman" w:hAnsi="Times New Roman" w:cs="Times New Roman"/>
          <w:sz w:val="24"/>
          <w:szCs w:val="24"/>
        </w:rPr>
        <w:t>None</w:t>
      </w:r>
    </w:p>
    <w:p w14:paraId="52E8734F" w14:textId="77777777" w:rsidR="008F6AC4" w:rsidRDefault="008136DC" w:rsidP="002940C9">
      <w:pPr>
        <w:spacing w:after="0"/>
        <w:rPr>
          <w:rFonts w:ascii="Times New Roman" w:hAnsi="Times New Roman" w:cs="Times New Roman"/>
          <w:b/>
          <w:bCs/>
          <w:sz w:val="24"/>
          <w:szCs w:val="24"/>
        </w:rPr>
      </w:pPr>
      <w:r>
        <w:rPr>
          <w:rFonts w:ascii="Times New Roman" w:hAnsi="Times New Roman" w:cs="Times New Roman"/>
          <w:b/>
          <w:bCs/>
          <w:sz w:val="24"/>
          <w:szCs w:val="24"/>
        </w:rPr>
        <w:t>10</w:t>
      </w:r>
      <w:r w:rsidR="008F6AC4">
        <w:rPr>
          <w:rFonts w:ascii="Times New Roman" w:hAnsi="Times New Roman" w:cs="Times New Roman"/>
          <w:b/>
          <w:bCs/>
          <w:sz w:val="24"/>
          <w:szCs w:val="24"/>
        </w:rPr>
        <w:t>.  FINANCIAL MATTERS</w:t>
      </w:r>
    </w:p>
    <w:p w14:paraId="51CCDCCA" w14:textId="77777777" w:rsidR="006609A1" w:rsidRDefault="00C31EB4" w:rsidP="00C31EB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7136D">
        <w:rPr>
          <w:rFonts w:ascii="Times New Roman" w:hAnsi="Times New Roman" w:cs="Times New Roman"/>
          <w:sz w:val="24"/>
          <w:szCs w:val="24"/>
        </w:rPr>
        <w:t>10.1</w:t>
      </w:r>
      <w:r w:rsidR="00DB6100">
        <w:rPr>
          <w:rFonts w:ascii="Times New Roman" w:hAnsi="Times New Roman" w:cs="Times New Roman"/>
          <w:sz w:val="24"/>
          <w:szCs w:val="24"/>
        </w:rPr>
        <w:t xml:space="preserve">  To</w:t>
      </w:r>
      <w:proofErr w:type="gramEnd"/>
      <w:r w:rsidR="00DB6100">
        <w:rPr>
          <w:rFonts w:ascii="Times New Roman" w:hAnsi="Times New Roman" w:cs="Times New Roman"/>
          <w:sz w:val="24"/>
          <w:szCs w:val="24"/>
        </w:rPr>
        <w:t xml:space="preserve"> authorise the BACS payments as listed </w:t>
      </w:r>
      <w:proofErr w:type="gramStart"/>
      <w:r w:rsidR="00DB6100">
        <w:rPr>
          <w:rFonts w:ascii="Times New Roman" w:hAnsi="Times New Roman" w:cs="Times New Roman"/>
          <w:sz w:val="24"/>
          <w:szCs w:val="24"/>
        </w:rPr>
        <w:t>below:-</w:t>
      </w:r>
      <w:proofErr w:type="gramEnd"/>
      <w:r>
        <w:rPr>
          <w:rFonts w:ascii="Times New Roman" w:hAnsi="Times New Roman" w:cs="Times New Roman"/>
          <w:sz w:val="24"/>
          <w:szCs w:val="24"/>
        </w:rPr>
        <w:t xml:space="preserve"> </w:t>
      </w:r>
    </w:p>
    <w:p w14:paraId="3C49B451" w14:textId="5C994565" w:rsidR="00C31EB4" w:rsidRDefault="00C31EB4" w:rsidP="00C31EB4">
      <w:pPr>
        <w:rPr>
          <w:rFonts w:ascii="Times New Roman" w:hAnsi="Times New Roman" w:cs="Times New Roman"/>
          <w:b/>
          <w:bCs/>
          <w:sz w:val="24"/>
          <w:szCs w:val="24"/>
        </w:rPr>
      </w:pPr>
      <w:r>
        <w:rPr>
          <w:rFonts w:ascii="Times New Roman" w:hAnsi="Times New Roman" w:cs="Times New Roman"/>
          <w:sz w:val="24"/>
          <w:szCs w:val="24"/>
        </w:rPr>
        <w:t xml:space="preserve">          </w:t>
      </w:r>
      <w:r w:rsidR="006609A1">
        <w:rPr>
          <w:rFonts w:ascii="Times New Roman" w:hAnsi="Times New Roman" w:cs="Times New Roman"/>
          <w:b/>
          <w:bCs/>
          <w:sz w:val="24"/>
          <w:szCs w:val="24"/>
        </w:rPr>
        <w:t>Recipient</w:t>
      </w:r>
      <w:r>
        <w:rPr>
          <w:rFonts w:ascii="Times New Roman" w:hAnsi="Times New Roman" w:cs="Times New Roman"/>
          <w:sz w:val="24"/>
          <w:szCs w:val="24"/>
        </w:rPr>
        <w:t xml:space="preserve"> </w:t>
      </w:r>
      <w:r w:rsidR="003F4420">
        <w:rPr>
          <w:rFonts w:ascii="Times New Roman" w:hAnsi="Times New Roman" w:cs="Times New Roman"/>
          <w:sz w:val="24"/>
          <w:szCs w:val="24"/>
        </w:rPr>
        <w:t xml:space="preserve">                                       </w:t>
      </w:r>
      <w:r w:rsidR="003F4420">
        <w:rPr>
          <w:rFonts w:ascii="Times New Roman" w:hAnsi="Times New Roman" w:cs="Times New Roman"/>
          <w:b/>
          <w:bCs/>
          <w:sz w:val="24"/>
          <w:szCs w:val="24"/>
        </w:rPr>
        <w:t>Reason</w:t>
      </w:r>
      <w:r w:rsidR="00245F1E">
        <w:rPr>
          <w:rFonts w:ascii="Times New Roman" w:hAnsi="Times New Roman" w:cs="Times New Roman"/>
          <w:b/>
          <w:bCs/>
          <w:sz w:val="24"/>
          <w:szCs w:val="24"/>
        </w:rPr>
        <w:t xml:space="preserve">                                                  Amount</w:t>
      </w:r>
    </w:p>
    <w:p w14:paraId="0FEAEBED" w14:textId="540E049E" w:rsidR="00A821CD" w:rsidRDefault="00245F1E" w:rsidP="00796AF5">
      <w:pPr>
        <w:spacing w:after="0"/>
        <w:rPr>
          <w:rFonts w:ascii="Times New Roman" w:hAnsi="Times New Roman" w:cs="Times New Roman"/>
          <w:sz w:val="24"/>
          <w:szCs w:val="24"/>
        </w:rPr>
      </w:pPr>
      <w:r>
        <w:rPr>
          <w:rFonts w:ascii="Times New Roman" w:hAnsi="Times New Roman" w:cs="Times New Roman"/>
          <w:sz w:val="24"/>
          <w:szCs w:val="24"/>
        </w:rPr>
        <w:t xml:space="preserve">          L. Pink                                             Final Clerk</w:t>
      </w:r>
      <w:r w:rsidR="00681870">
        <w:rPr>
          <w:rFonts w:ascii="Times New Roman" w:hAnsi="Times New Roman" w:cs="Times New Roman"/>
          <w:sz w:val="24"/>
          <w:szCs w:val="24"/>
        </w:rPr>
        <w:t>’s Salary                               £</w:t>
      </w:r>
      <w:r w:rsidR="00694541">
        <w:rPr>
          <w:rFonts w:ascii="Times New Roman" w:hAnsi="Times New Roman" w:cs="Times New Roman"/>
          <w:sz w:val="24"/>
          <w:szCs w:val="24"/>
        </w:rPr>
        <w:t xml:space="preserve"> </w:t>
      </w:r>
      <w:r w:rsidR="00681870">
        <w:rPr>
          <w:rFonts w:ascii="Times New Roman" w:hAnsi="Times New Roman" w:cs="Times New Roman"/>
          <w:sz w:val="24"/>
          <w:szCs w:val="24"/>
        </w:rPr>
        <w:t>51.00</w:t>
      </w:r>
    </w:p>
    <w:p w14:paraId="436BDE6C" w14:textId="53B9BC3E" w:rsidR="00681870" w:rsidRDefault="00681870" w:rsidP="00796AF5">
      <w:pPr>
        <w:spacing w:after="0"/>
        <w:rPr>
          <w:rFonts w:ascii="Times New Roman" w:hAnsi="Times New Roman" w:cs="Times New Roman"/>
          <w:sz w:val="24"/>
          <w:szCs w:val="24"/>
        </w:rPr>
      </w:pPr>
      <w:r>
        <w:rPr>
          <w:rFonts w:ascii="Times New Roman" w:hAnsi="Times New Roman" w:cs="Times New Roman"/>
          <w:sz w:val="24"/>
          <w:szCs w:val="24"/>
        </w:rPr>
        <w:t xml:space="preserve">          HMRC                                             Final Payment</w:t>
      </w:r>
      <w:r w:rsidR="001C3BC3">
        <w:rPr>
          <w:rFonts w:ascii="Times New Roman" w:hAnsi="Times New Roman" w:cs="Times New Roman"/>
          <w:sz w:val="24"/>
          <w:szCs w:val="24"/>
        </w:rPr>
        <w:t xml:space="preserve">                                        £ 10.80</w:t>
      </w:r>
    </w:p>
    <w:p w14:paraId="5FDAEE19" w14:textId="56714FC4" w:rsidR="00681870" w:rsidRDefault="00681870" w:rsidP="00D365E0">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Autela</w:t>
      </w:r>
      <w:proofErr w:type="spellEnd"/>
      <w:r>
        <w:rPr>
          <w:rFonts w:ascii="Times New Roman" w:hAnsi="Times New Roman" w:cs="Times New Roman"/>
          <w:sz w:val="24"/>
          <w:szCs w:val="24"/>
        </w:rPr>
        <w:t xml:space="preserve"> Payroll                                  Final Payment</w:t>
      </w:r>
      <w:r w:rsidR="008347E6">
        <w:rPr>
          <w:rFonts w:ascii="Times New Roman" w:hAnsi="Times New Roman" w:cs="Times New Roman"/>
          <w:sz w:val="24"/>
          <w:szCs w:val="24"/>
        </w:rPr>
        <w:t xml:space="preserve">                                        </w:t>
      </w:r>
      <w:r w:rsidR="00694541">
        <w:rPr>
          <w:rFonts w:ascii="Times New Roman" w:hAnsi="Times New Roman" w:cs="Times New Roman"/>
          <w:sz w:val="24"/>
          <w:szCs w:val="24"/>
        </w:rPr>
        <w:t>£113.33</w:t>
      </w:r>
    </w:p>
    <w:p w14:paraId="59D28568" w14:textId="105D9439" w:rsidR="007D354B" w:rsidRDefault="007D354B" w:rsidP="00796AF5">
      <w:pPr>
        <w:spacing w:after="0"/>
        <w:rPr>
          <w:rFonts w:ascii="Times New Roman" w:hAnsi="Times New Roman" w:cs="Times New Roman"/>
          <w:sz w:val="24"/>
          <w:szCs w:val="24"/>
        </w:rPr>
      </w:pPr>
      <w:r>
        <w:rPr>
          <w:rFonts w:ascii="Times New Roman" w:hAnsi="Times New Roman" w:cs="Times New Roman"/>
          <w:sz w:val="24"/>
          <w:szCs w:val="24"/>
        </w:rPr>
        <w:t xml:space="preserve">          The Sign Maker                               Memorial Pla</w:t>
      </w:r>
      <w:r w:rsidR="003C3628">
        <w:rPr>
          <w:rFonts w:ascii="Times New Roman" w:hAnsi="Times New Roman" w:cs="Times New Roman"/>
          <w:sz w:val="24"/>
          <w:szCs w:val="24"/>
        </w:rPr>
        <w:t>que</w:t>
      </w:r>
      <w:r w:rsidR="001C3BC3">
        <w:rPr>
          <w:rFonts w:ascii="Times New Roman" w:hAnsi="Times New Roman" w:cs="Times New Roman"/>
          <w:sz w:val="24"/>
          <w:szCs w:val="24"/>
        </w:rPr>
        <w:t xml:space="preserve">                                   </w:t>
      </w:r>
      <w:r w:rsidR="00013689">
        <w:rPr>
          <w:rFonts w:ascii="Times New Roman" w:hAnsi="Times New Roman" w:cs="Times New Roman"/>
          <w:sz w:val="24"/>
          <w:szCs w:val="24"/>
        </w:rPr>
        <w:t xml:space="preserve"> £288.47</w:t>
      </w:r>
    </w:p>
    <w:p w14:paraId="213D2047" w14:textId="23F25214" w:rsidR="007D354B" w:rsidRDefault="00616B28" w:rsidP="00877EA2">
      <w:pPr>
        <w:spacing w:after="0"/>
        <w:rPr>
          <w:rFonts w:ascii="Times New Roman" w:hAnsi="Times New Roman" w:cs="Times New Roman"/>
          <w:sz w:val="24"/>
          <w:szCs w:val="24"/>
        </w:rPr>
      </w:pPr>
      <w:r>
        <w:rPr>
          <w:rFonts w:ascii="Times New Roman" w:hAnsi="Times New Roman" w:cs="Times New Roman"/>
          <w:sz w:val="24"/>
          <w:szCs w:val="24"/>
        </w:rPr>
        <w:t xml:space="preserve">          YLCA                                               Annual Membership Fee 25/26</w:t>
      </w:r>
      <w:r w:rsidR="00694541">
        <w:rPr>
          <w:rFonts w:ascii="Times New Roman" w:hAnsi="Times New Roman" w:cs="Times New Roman"/>
          <w:sz w:val="24"/>
          <w:szCs w:val="24"/>
        </w:rPr>
        <w:t xml:space="preserve">             £</w:t>
      </w:r>
      <w:r w:rsidR="001F42B9">
        <w:rPr>
          <w:rFonts w:ascii="Times New Roman" w:hAnsi="Times New Roman" w:cs="Times New Roman"/>
          <w:sz w:val="24"/>
          <w:szCs w:val="24"/>
        </w:rPr>
        <w:t>133.00</w:t>
      </w:r>
    </w:p>
    <w:p w14:paraId="298BAD22" w14:textId="6F86FB0C" w:rsidR="00163894" w:rsidRDefault="00163894" w:rsidP="00C31EB4">
      <w:pPr>
        <w:rPr>
          <w:rFonts w:ascii="Times New Roman" w:hAnsi="Times New Roman" w:cs="Times New Roman"/>
          <w:sz w:val="24"/>
          <w:szCs w:val="24"/>
        </w:rPr>
      </w:pPr>
      <w:r>
        <w:rPr>
          <w:rFonts w:ascii="Times New Roman" w:hAnsi="Times New Roman" w:cs="Times New Roman"/>
          <w:sz w:val="24"/>
          <w:szCs w:val="24"/>
        </w:rPr>
        <w:t xml:space="preserve">          </w:t>
      </w:r>
      <w:r w:rsidR="007931AB">
        <w:rPr>
          <w:rFonts w:ascii="Times New Roman" w:hAnsi="Times New Roman" w:cs="Times New Roman"/>
          <w:sz w:val="24"/>
          <w:szCs w:val="24"/>
        </w:rPr>
        <w:t xml:space="preserve">S. Goodwill                                      Room Hire                                            </w:t>
      </w:r>
      <w:r w:rsidR="001021A3">
        <w:rPr>
          <w:rFonts w:ascii="Times New Roman" w:hAnsi="Times New Roman" w:cs="Times New Roman"/>
          <w:sz w:val="24"/>
          <w:szCs w:val="24"/>
        </w:rPr>
        <w:t xml:space="preserve"> </w:t>
      </w:r>
      <w:proofErr w:type="gramStart"/>
      <w:r w:rsidR="001021A3">
        <w:rPr>
          <w:rFonts w:ascii="Times New Roman" w:hAnsi="Times New Roman" w:cs="Times New Roman"/>
          <w:sz w:val="24"/>
          <w:szCs w:val="24"/>
        </w:rPr>
        <w:t>£</w:t>
      </w:r>
      <w:r w:rsidR="007931AB">
        <w:rPr>
          <w:rFonts w:ascii="Times New Roman" w:hAnsi="Times New Roman" w:cs="Times New Roman"/>
          <w:sz w:val="24"/>
          <w:szCs w:val="24"/>
        </w:rPr>
        <w:t xml:space="preserve">  60.00</w:t>
      </w:r>
      <w:proofErr w:type="gramEnd"/>
    </w:p>
    <w:p w14:paraId="74CF9811" w14:textId="6B9A5CF5" w:rsidR="005F7771" w:rsidRDefault="005F7771" w:rsidP="00DC55D6">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10.2  </w:t>
      </w:r>
      <w:r w:rsidR="00A23F8B">
        <w:rPr>
          <w:rFonts w:ascii="Times New Roman" w:hAnsi="Times New Roman" w:cs="Times New Roman"/>
          <w:sz w:val="24"/>
          <w:szCs w:val="24"/>
        </w:rPr>
        <w:t>no</w:t>
      </w:r>
      <w:proofErr w:type="gramEnd"/>
      <w:r w:rsidR="00A23F8B">
        <w:rPr>
          <w:rFonts w:ascii="Times New Roman" w:hAnsi="Times New Roman" w:cs="Times New Roman"/>
          <w:sz w:val="24"/>
          <w:szCs w:val="24"/>
        </w:rPr>
        <w:t xml:space="preserve"> cheque payments</w:t>
      </w:r>
    </w:p>
    <w:p w14:paraId="0BCAC17B" w14:textId="7E93DD02" w:rsidR="00DC55D6" w:rsidRDefault="00DC55D6" w:rsidP="00FC3644">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10.3  </w:t>
      </w:r>
      <w:r w:rsidR="007D1D37">
        <w:rPr>
          <w:rFonts w:ascii="Times New Roman" w:hAnsi="Times New Roman" w:cs="Times New Roman"/>
          <w:sz w:val="24"/>
          <w:szCs w:val="24"/>
        </w:rPr>
        <w:t>No</w:t>
      </w:r>
      <w:proofErr w:type="gramEnd"/>
      <w:r w:rsidR="00A23F8B">
        <w:rPr>
          <w:rFonts w:ascii="Times New Roman" w:hAnsi="Times New Roman" w:cs="Times New Roman"/>
          <w:sz w:val="24"/>
          <w:szCs w:val="24"/>
        </w:rPr>
        <w:t xml:space="preserve"> additional invoices</w:t>
      </w:r>
    </w:p>
    <w:p w14:paraId="4B2C4587" w14:textId="083A6D0B" w:rsidR="00DC55D6" w:rsidRDefault="00FC3644" w:rsidP="00813AC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10.4  </w:t>
      </w:r>
      <w:r w:rsidR="00A23F8B">
        <w:rPr>
          <w:rFonts w:ascii="Times New Roman" w:hAnsi="Times New Roman" w:cs="Times New Roman"/>
          <w:sz w:val="24"/>
          <w:szCs w:val="24"/>
        </w:rPr>
        <w:t>No</w:t>
      </w:r>
      <w:proofErr w:type="gramEnd"/>
      <w:r w:rsidR="00A23F8B">
        <w:rPr>
          <w:rFonts w:ascii="Times New Roman" w:hAnsi="Times New Roman" w:cs="Times New Roman"/>
          <w:sz w:val="24"/>
          <w:szCs w:val="24"/>
        </w:rPr>
        <w:t xml:space="preserve"> additional </w:t>
      </w:r>
      <w:r>
        <w:rPr>
          <w:rFonts w:ascii="Times New Roman" w:hAnsi="Times New Roman" w:cs="Times New Roman"/>
          <w:sz w:val="24"/>
          <w:szCs w:val="24"/>
        </w:rPr>
        <w:t>income.</w:t>
      </w:r>
    </w:p>
    <w:p w14:paraId="0C828D99" w14:textId="1C46DC64" w:rsidR="00BC25B9" w:rsidRDefault="00BC25B9" w:rsidP="00C31EB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10.5  </w:t>
      </w:r>
      <w:r w:rsidR="00A23F8B">
        <w:rPr>
          <w:rFonts w:ascii="Times New Roman" w:hAnsi="Times New Roman" w:cs="Times New Roman"/>
          <w:sz w:val="24"/>
          <w:szCs w:val="24"/>
        </w:rPr>
        <w:t>No</w:t>
      </w:r>
      <w:proofErr w:type="gramEnd"/>
      <w:r w:rsidR="00A23F8B">
        <w:rPr>
          <w:rFonts w:ascii="Times New Roman" w:hAnsi="Times New Roman" w:cs="Times New Roman"/>
          <w:sz w:val="24"/>
          <w:szCs w:val="24"/>
        </w:rPr>
        <w:t xml:space="preserve"> </w:t>
      </w:r>
      <w:r w:rsidR="00585C54">
        <w:rPr>
          <w:rFonts w:ascii="Times New Roman" w:hAnsi="Times New Roman" w:cs="Times New Roman"/>
          <w:sz w:val="24"/>
          <w:szCs w:val="24"/>
        </w:rPr>
        <w:t xml:space="preserve">other urgent request submitted prior to the </w:t>
      </w:r>
      <w:proofErr w:type="gramStart"/>
      <w:r w:rsidR="00585C54">
        <w:rPr>
          <w:rFonts w:ascii="Times New Roman" w:hAnsi="Times New Roman" w:cs="Times New Roman"/>
          <w:sz w:val="24"/>
          <w:szCs w:val="24"/>
        </w:rPr>
        <w:t>meeting:-</w:t>
      </w:r>
      <w:proofErr w:type="gramEnd"/>
    </w:p>
    <w:p w14:paraId="3AF20099" w14:textId="47E26C86" w:rsidR="00A23F8B" w:rsidRDefault="00A23F8B" w:rsidP="00C31EB4">
      <w:pPr>
        <w:rPr>
          <w:rFonts w:ascii="Times New Roman" w:hAnsi="Times New Roman" w:cs="Times New Roman"/>
          <w:sz w:val="24"/>
          <w:szCs w:val="24"/>
        </w:rPr>
      </w:pPr>
      <w:r>
        <w:rPr>
          <w:rFonts w:ascii="Times New Roman" w:hAnsi="Times New Roman" w:cs="Times New Roman"/>
          <w:sz w:val="24"/>
          <w:szCs w:val="24"/>
        </w:rPr>
        <w:t>Actions below can’t be completed until internal audit report received. Timeframe for completion 1/7/25 and anticipated as discussed in Clerk’s report that internal audit report will be returned in May 2025 as auditors have received all information requested.</w:t>
      </w:r>
    </w:p>
    <w:p w14:paraId="53CFFDE4" w14:textId="6795C8EE" w:rsidR="00813AC3" w:rsidRDefault="00610ED5" w:rsidP="00532DB5">
      <w:pPr>
        <w:spacing w:after="0"/>
        <w:rPr>
          <w:rFonts w:ascii="Times New Roman" w:hAnsi="Times New Roman" w:cs="Times New Roman"/>
          <w:sz w:val="24"/>
          <w:szCs w:val="24"/>
        </w:rPr>
      </w:pPr>
      <w:r>
        <w:rPr>
          <w:rFonts w:ascii="Times New Roman" w:hAnsi="Times New Roman" w:cs="Times New Roman"/>
          <w:sz w:val="24"/>
          <w:szCs w:val="24"/>
        </w:rPr>
        <w:t xml:space="preserve">          (a)  To receive and note the Annual Internal Audit Report for 2024/25</w:t>
      </w:r>
      <w:r w:rsidR="00806E79">
        <w:rPr>
          <w:rFonts w:ascii="Times New Roman" w:hAnsi="Times New Roman" w:cs="Times New Roman"/>
          <w:sz w:val="24"/>
          <w:szCs w:val="24"/>
        </w:rPr>
        <w:t>.</w:t>
      </w:r>
    </w:p>
    <w:p w14:paraId="5219460E" w14:textId="452029DF" w:rsidR="00806E79" w:rsidRDefault="00806E79" w:rsidP="00532DB5">
      <w:pPr>
        <w:spacing w:after="0"/>
        <w:rPr>
          <w:rFonts w:ascii="Times New Roman" w:hAnsi="Times New Roman" w:cs="Times New Roman"/>
          <w:sz w:val="24"/>
          <w:szCs w:val="24"/>
        </w:rPr>
      </w:pPr>
      <w:r>
        <w:rPr>
          <w:rFonts w:ascii="Times New Roman" w:hAnsi="Times New Roman" w:cs="Times New Roman"/>
          <w:sz w:val="24"/>
          <w:szCs w:val="24"/>
        </w:rPr>
        <w:t xml:space="preserve">          (b)  To approve the Annual Governance Statement (Section 1)</w:t>
      </w:r>
      <w:r w:rsidR="00C61360">
        <w:rPr>
          <w:rFonts w:ascii="Times New Roman" w:hAnsi="Times New Roman" w:cs="Times New Roman"/>
          <w:sz w:val="24"/>
          <w:szCs w:val="24"/>
        </w:rPr>
        <w:t xml:space="preserve"> on page 4 of the Annual Governance   </w:t>
      </w:r>
    </w:p>
    <w:p w14:paraId="75C73449" w14:textId="38E4D838" w:rsidR="00C61360" w:rsidRDefault="00C61360" w:rsidP="003D7470">
      <w:pPr>
        <w:spacing w:after="0"/>
        <w:rPr>
          <w:rFonts w:ascii="Times New Roman" w:hAnsi="Times New Roman" w:cs="Times New Roman"/>
          <w:sz w:val="24"/>
          <w:szCs w:val="24"/>
        </w:rPr>
      </w:pPr>
      <w:r>
        <w:rPr>
          <w:rFonts w:ascii="Times New Roman" w:hAnsi="Times New Roman" w:cs="Times New Roman"/>
          <w:sz w:val="24"/>
          <w:szCs w:val="24"/>
        </w:rPr>
        <w:t xml:space="preserve">                 </w:t>
      </w:r>
      <w:r w:rsidR="00D5387B">
        <w:rPr>
          <w:rFonts w:ascii="Times New Roman" w:hAnsi="Times New Roman" w:cs="Times New Roman"/>
          <w:sz w:val="24"/>
          <w:szCs w:val="24"/>
        </w:rPr>
        <w:t>a</w:t>
      </w:r>
      <w:r w:rsidR="00532DB5">
        <w:rPr>
          <w:rFonts w:ascii="Times New Roman" w:hAnsi="Times New Roman" w:cs="Times New Roman"/>
          <w:sz w:val="24"/>
          <w:szCs w:val="24"/>
        </w:rPr>
        <w:t>nd Accountability Return for 2024/25.</w:t>
      </w:r>
    </w:p>
    <w:p w14:paraId="44A567E9" w14:textId="4A4BF7BC" w:rsidR="00CD7263" w:rsidRDefault="0020690B" w:rsidP="003D7470">
      <w:pPr>
        <w:spacing w:after="0"/>
        <w:rPr>
          <w:rFonts w:ascii="Times New Roman" w:hAnsi="Times New Roman" w:cs="Times New Roman"/>
          <w:sz w:val="24"/>
          <w:szCs w:val="24"/>
        </w:rPr>
      </w:pPr>
      <w:r>
        <w:rPr>
          <w:rFonts w:ascii="Times New Roman" w:hAnsi="Times New Roman" w:cs="Times New Roman"/>
          <w:sz w:val="24"/>
          <w:szCs w:val="24"/>
        </w:rPr>
        <w:t xml:space="preserve">          (c)  To approve the Accounting Statements (Section 2) on page 5 of the Annual Governance and</w:t>
      </w:r>
      <w:r w:rsidR="00827863">
        <w:rPr>
          <w:rFonts w:ascii="Times New Roman" w:hAnsi="Times New Roman" w:cs="Times New Roman"/>
          <w:sz w:val="24"/>
          <w:szCs w:val="24"/>
        </w:rPr>
        <w:t xml:space="preserve"> </w:t>
      </w:r>
    </w:p>
    <w:p w14:paraId="6BED9665" w14:textId="3E47BEE0" w:rsidR="007B1CC6" w:rsidRDefault="00827863" w:rsidP="00A821CD">
      <w:pPr>
        <w:spacing w:after="0"/>
        <w:rPr>
          <w:rFonts w:ascii="Times New Roman" w:hAnsi="Times New Roman" w:cs="Times New Roman"/>
          <w:sz w:val="24"/>
          <w:szCs w:val="24"/>
        </w:rPr>
      </w:pPr>
      <w:r>
        <w:rPr>
          <w:rFonts w:ascii="Times New Roman" w:hAnsi="Times New Roman" w:cs="Times New Roman"/>
          <w:sz w:val="24"/>
          <w:szCs w:val="24"/>
        </w:rPr>
        <w:t xml:space="preserve">                 Accountability</w:t>
      </w:r>
      <w:r w:rsidR="003D7470">
        <w:rPr>
          <w:rFonts w:ascii="Times New Roman" w:hAnsi="Times New Roman" w:cs="Times New Roman"/>
          <w:sz w:val="24"/>
          <w:szCs w:val="24"/>
        </w:rPr>
        <w:t xml:space="preserve"> Return for 2024/25</w:t>
      </w:r>
      <w:r w:rsidR="00D5387B">
        <w:rPr>
          <w:rFonts w:ascii="Times New Roman" w:hAnsi="Times New Roman" w:cs="Times New Roman"/>
          <w:sz w:val="24"/>
          <w:szCs w:val="24"/>
        </w:rPr>
        <w:t>.</w:t>
      </w:r>
    </w:p>
    <w:p w14:paraId="4A8E38BC" w14:textId="1FC8890C" w:rsidR="00EB2F97" w:rsidRPr="00245F1E" w:rsidRDefault="00EB2F97" w:rsidP="00A821CD">
      <w:pPr>
        <w:spacing w:after="0"/>
        <w:rPr>
          <w:rFonts w:ascii="Times New Roman" w:hAnsi="Times New Roman" w:cs="Times New Roman"/>
          <w:sz w:val="24"/>
          <w:szCs w:val="24"/>
        </w:rPr>
      </w:pPr>
      <w:r>
        <w:rPr>
          <w:rFonts w:ascii="Times New Roman" w:hAnsi="Times New Roman" w:cs="Times New Roman"/>
          <w:sz w:val="24"/>
          <w:szCs w:val="24"/>
        </w:rPr>
        <w:t xml:space="preserve">          (d)  </w:t>
      </w:r>
      <w:r w:rsidR="007425CA">
        <w:rPr>
          <w:rFonts w:ascii="Times New Roman" w:hAnsi="Times New Roman" w:cs="Times New Roman"/>
          <w:sz w:val="24"/>
          <w:szCs w:val="24"/>
        </w:rPr>
        <w:t>To approve the Certificate of Exemption of the Annual Governance and Accountability</w:t>
      </w:r>
      <w:r w:rsidR="00AC4B28">
        <w:rPr>
          <w:rFonts w:ascii="Times New Roman" w:hAnsi="Times New Roman" w:cs="Times New Roman"/>
          <w:sz w:val="24"/>
          <w:szCs w:val="24"/>
        </w:rPr>
        <w:t xml:space="preserve"> Return</w:t>
      </w:r>
    </w:p>
    <w:p w14:paraId="35D538E4" w14:textId="3BB557A9" w:rsidR="00C31EB4" w:rsidRDefault="00AC4B28" w:rsidP="00C31EB4">
      <w:pPr>
        <w:rPr>
          <w:rFonts w:ascii="Times New Roman" w:hAnsi="Times New Roman" w:cs="Times New Roman"/>
          <w:sz w:val="24"/>
          <w:szCs w:val="24"/>
        </w:rPr>
      </w:pPr>
      <w:r>
        <w:rPr>
          <w:rFonts w:ascii="Times New Roman" w:hAnsi="Times New Roman" w:cs="Times New Roman"/>
          <w:sz w:val="24"/>
          <w:szCs w:val="24"/>
        </w:rPr>
        <w:t xml:space="preserve">                 </w:t>
      </w:r>
      <w:r w:rsidR="002F2FBB">
        <w:rPr>
          <w:rFonts w:ascii="Times New Roman" w:hAnsi="Times New Roman" w:cs="Times New Roman"/>
          <w:sz w:val="24"/>
          <w:szCs w:val="24"/>
        </w:rPr>
        <w:t>For 2024/25.</w:t>
      </w:r>
    </w:p>
    <w:p w14:paraId="62D071D6" w14:textId="05E061FE" w:rsidR="00C94FDC" w:rsidRDefault="00DB4EC6" w:rsidP="00CE357A">
      <w:pPr>
        <w:spacing w:after="0"/>
        <w:rPr>
          <w:rFonts w:ascii="Times New Roman" w:hAnsi="Times New Roman" w:cs="Times New Roman"/>
          <w:b/>
          <w:bCs/>
          <w:sz w:val="24"/>
          <w:szCs w:val="24"/>
        </w:rPr>
      </w:pPr>
      <w:r>
        <w:rPr>
          <w:rFonts w:ascii="Times New Roman" w:hAnsi="Times New Roman" w:cs="Times New Roman"/>
          <w:b/>
          <w:bCs/>
          <w:sz w:val="24"/>
          <w:szCs w:val="24"/>
        </w:rPr>
        <w:t>11</w:t>
      </w:r>
      <w:r w:rsidR="00C94FDC">
        <w:rPr>
          <w:rFonts w:ascii="Times New Roman" w:hAnsi="Times New Roman" w:cs="Times New Roman"/>
          <w:b/>
          <w:bCs/>
          <w:sz w:val="24"/>
          <w:szCs w:val="24"/>
        </w:rPr>
        <w:t>.  REPORTS FROM WARD COUNCILLOR</w:t>
      </w:r>
      <w:r w:rsidR="00A23F8B">
        <w:rPr>
          <w:rFonts w:ascii="Times New Roman" w:hAnsi="Times New Roman" w:cs="Times New Roman"/>
          <w:b/>
          <w:bCs/>
          <w:sz w:val="24"/>
          <w:szCs w:val="24"/>
        </w:rPr>
        <w:t>: Mark Warter</w:t>
      </w:r>
    </w:p>
    <w:p w14:paraId="2C1B977B" w14:textId="77777777" w:rsidR="00A23F8B" w:rsidRDefault="00A23F8B" w:rsidP="00CE357A">
      <w:pPr>
        <w:spacing w:after="0"/>
        <w:rPr>
          <w:rFonts w:ascii="Times New Roman" w:hAnsi="Times New Roman" w:cs="Times New Roman"/>
          <w:b/>
          <w:bCs/>
          <w:sz w:val="24"/>
          <w:szCs w:val="24"/>
        </w:rPr>
      </w:pPr>
    </w:p>
    <w:p w14:paraId="6FAB4219" w14:textId="53D0D79D" w:rsidR="00CE357A" w:rsidRDefault="00C94FDC" w:rsidP="00C31EB4">
      <w:pPr>
        <w:rPr>
          <w:rFonts w:ascii="Times New Roman" w:hAnsi="Times New Roman" w:cs="Times New Roman"/>
          <w:sz w:val="24"/>
          <w:szCs w:val="24"/>
        </w:rPr>
      </w:pPr>
      <w:r>
        <w:rPr>
          <w:rFonts w:ascii="Times New Roman" w:hAnsi="Times New Roman" w:cs="Times New Roman"/>
          <w:b/>
          <w:bCs/>
          <w:sz w:val="24"/>
          <w:szCs w:val="24"/>
        </w:rPr>
        <w:t xml:space="preserve">       </w:t>
      </w:r>
      <w:r w:rsidR="00A23F8B">
        <w:rPr>
          <w:rFonts w:ascii="Times New Roman" w:hAnsi="Times New Roman" w:cs="Times New Roman"/>
          <w:sz w:val="24"/>
          <w:szCs w:val="24"/>
        </w:rPr>
        <w:t xml:space="preserve">Report </w:t>
      </w:r>
      <w:r>
        <w:rPr>
          <w:rFonts w:ascii="Times New Roman" w:hAnsi="Times New Roman" w:cs="Times New Roman"/>
          <w:sz w:val="24"/>
          <w:szCs w:val="24"/>
        </w:rPr>
        <w:t>from Ward Councillor</w:t>
      </w:r>
      <w:r w:rsidR="00A23F8B">
        <w:rPr>
          <w:rFonts w:ascii="Times New Roman" w:hAnsi="Times New Roman" w:cs="Times New Roman"/>
          <w:sz w:val="24"/>
          <w:szCs w:val="24"/>
        </w:rPr>
        <w:t>: ward funding 2025-26 will be approximately £700 for parish and pleased the pla</w:t>
      </w:r>
      <w:r w:rsidR="004C0156">
        <w:rPr>
          <w:rFonts w:ascii="Times New Roman" w:hAnsi="Times New Roman" w:cs="Times New Roman"/>
          <w:sz w:val="24"/>
          <w:szCs w:val="24"/>
        </w:rPr>
        <w:t>q</w:t>
      </w:r>
      <w:r w:rsidR="00A23F8B">
        <w:rPr>
          <w:rFonts w:ascii="Times New Roman" w:hAnsi="Times New Roman" w:cs="Times New Roman"/>
          <w:sz w:val="24"/>
          <w:szCs w:val="24"/>
        </w:rPr>
        <w:t>ue that was funded by 2024-25 has been made and will be in place for Remembrance.</w:t>
      </w:r>
    </w:p>
    <w:p w14:paraId="1CB27B7B" w14:textId="0DE5A66F" w:rsidR="00A23F8B" w:rsidRDefault="00A23F8B" w:rsidP="00C31EB4">
      <w:pPr>
        <w:rPr>
          <w:rFonts w:ascii="Times New Roman" w:hAnsi="Times New Roman" w:cs="Times New Roman"/>
          <w:sz w:val="24"/>
          <w:szCs w:val="24"/>
        </w:rPr>
      </w:pPr>
      <w:r>
        <w:rPr>
          <w:rFonts w:ascii="Times New Roman" w:hAnsi="Times New Roman" w:cs="Times New Roman"/>
          <w:sz w:val="24"/>
          <w:szCs w:val="24"/>
        </w:rPr>
        <w:t xml:space="preserve">       Request for any historical information of area to be circulated either to him or on website for information.</w:t>
      </w:r>
    </w:p>
    <w:p w14:paraId="2B774F2E" w14:textId="77777777" w:rsidR="008C23C1" w:rsidRDefault="00CE357A" w:rsidP="00CD7A53">
      <w:pPr>
        <w:spacing w:after="0"/>
        <w:rPr>
          <w:rFonts w:ascii="Times New Roman" w:hAnsi="Times New Roman" w:cs="Times New Roman"/>
          <w:sz w:val="24"/>
          <w:szCs w:val="24"/>
        </w:rPr>
      </w:pPr>
      <w:r>
        <w:rPr>
          <w:rFonts w:ascii="Times New Roman" w:hAnsi="Times New Roman" w:cs="Times New Roman"/>
          <w:b/>
          <w:bCs/>
          <w:sz w:val="24"/>
          <w:szCs w:val="24"/>
        </w:rPr>
        <w:t>12.  REPORTS FROM PARISH COUNCILLORS</w:t>
      </w:r>
      <w:r w:rsidR="002F2FBB">
        <w:rPr>
          <w:rFonts w:ascii="Times New Roman" w:hAnsi="Times New Roman" w:cs="Times New Roman"/>
          <w:sz w:val="24"/>
          <w:szCs w:val="24"/>
        </w:rPr>
        <w:t xml:space="preserve"> </w:t>
      </w:r>
    </w:p>
    <w:p w14:paraId="0897552B" w14:textId="298EFBDB" w:rsidR="00A23F8B" w:rsidRDefault="00A23F8B" w:rsidP="00675F40">
      <w:pPr>
        <w:spacing w:after="0"/>
        <w:rPr>
          <w:rFonts w:ascii="Times New Roman" w:hAnsi="Times New Roman" w:cs="Times New Roman"/>
          <w:sz w:val="24"/>
          <w:szCs w:val="24"/>
        </w:rPr>
      </w:pPr>
      <w:r>
        <w:rPr>
          <w:rFonts w:ascii="Times New Roman" w:hAnsi="Times New Roman" w:cs="Times New Roman"/>
          <w:sz w:val="24"/>
          <w:szCs w:val="24"/>
        </w:rPr>
        <w:t>None</w:t>
      </w:r>
    </w:p>
    <w:p w14:paraId="32D06478" w14:textId="77777777" w:rsidR="00A23F8B" w:rsidRDefault="00A23F8B" w:rsidP="00675F40">
      <w:pPr>
        <w:spacing w:after="0"/>
        <w:rPr>
          <w:rFonts w:ascii="Times New Roman" w:hAnsi="Times New Roman" w:cs="Times New Roman"/>
          <w:sz w:val="24"/>
          <w:szCs w:val="24"/>
        </w:rPr>
      </w:pPr>
    </w:p>
    <w:p w14:paraId="637D2A35" w14:textId="6D60BA1A" w:rsidR="00675F40" w:rsidRDefault="00CD7A53" w:rsidP="00675F40">
      <w:pPr>
        <w:spacing w:after="0"/>
        <w:rPr>
          <w:rFonts w:ascii="Times New Roman" w:hAnsi="Times New Roman" w:cs="Times New Roman"/>
          <w:sz w:val="24"/>
          <w:szCs w:val="24"/>
        </w:rPr>
      </w:pPr>
      <w:r>
        <w:rPr>
          <w:rFonts w:ascii="Times New Roman" w:hAnsi="Times New Roman" w:cs="Times New Roman"/>
          <w:b/>
          <w:bCs/>
          <w:sz w:val="24"/>
          <w:szCs w:val="24"/>
        </w:rPr>
        <w:t xml:space="preserve">13.  </w:t>
      </w:r>
      <w:r w:rsidR="00923F39">
        <w:rPr>
          <w:rFonts w:ascii="Times New Roman" w:hAnsi="Times New Roman" w:cs="Times New Roman"/>
          <w:b/>
          <w:bCs/>
          <w:sz w:val="24"/>
          <w:szCs w:val="24"/>
        </w:rPr>
        <w:t>ITEMS FOR NEXT AGENDA</w:t>
      </w:r>
      <w:r w:rsidR="002F2FBB">
        <w:rPr>
          <w:rFonts w:ascii="Times New Roman" w:hAnsi="Times New Roman" w:cs="Times New Roman"/>
          <w:sz w:val="24"/>
          <w:szCs w:val="24"/>
        </w:rPr>
        <w:t xml:space="preserve"> </w:t>
      </w:r>
    </w:p>
    <w:p w14:paraId="28D580C0" w14:textId="217BC062" w:rsidR="004E50E8" w:rsidRDefault="004E50E8" w:rsidP="00675F40">
      <w:pPr>
        <w:spacing w:after="0"/>
        <w:rPr>
          <w:rFonts w:ascii="Times New Roman" w:hAnsi="Times New Roman" w:cs="Times New Roman"/>
          <w:sz w:val="24"/>
          <w:szCs w:val="24"/>
        </w:rPr>
      </w:pPr>
      <w:r>
        <w:rPr>
          <w:rFonts w:ascii="Times New Roman" w:hAnsi="Times New Roman" w:cs="Times New Roman"/>
          <w:sz w:val="24"/>
          <w:szCs w:val="24"/>
        </w:rPr>
        <w:t>Annual plan and risk assessment discussion</w:t>
      </w:r>
    </w:p>
    <w:p w14:paraId="44AAE6C4" w14:textId="77777777" w:rsidR="004E50E8" w:rsidRDefault="004E50E8" w:rsidP="00675F40">
      <w:pPr>
        <w:spacing w:after="0"/>
        <w:rPr>
          <w:rFonts w:ascii="Times New Roman" w:hAnsi="Times New Roman" w:cs="Times New Roman"/>
          <w:sz w:val="24"/>
          <w:szCs w:val="24"/>
        </w:rPr>
      </w:pPr>
    </w:p>
    <w:p w14:paraId="3D6F48F3" w14:textId="77777777" w:rsidR="00703BA9" w:rsidRDefault="00675F40" w:rsidP="00703BA9">
      <w:pPr>
        <w:spacing w:after="0"/>
        <w:rPr>
          <w:rFonts w:ascii="Times New Roman" w:hAnsi="Times New Roman" w:cs="Times New Roman"/>
          <w:b/>
          <w:bCs/>
          <w:sz w:val="24"/>
          <w:szCs w:val="24"/>
        </w:rPr>
      </w:pPr>
      <w:r>
        <w:rPr>
          <w:rFonts w:ascii="Times New Roman" w:hAnsi="Times New Roman" w:cs="Times New Roman"/>
          <w:b/>
          <w:bCs/>
          <w:sz w:val="24"/>
          <w:szCs w:val="24"/>
        </w:rPr>
        <w:t>14.  TO NOTE THE NEXT MEETING DATE</w:t>
      </w:r>
    </w:p>
    <w:p w14:paraId="4CFAC013" w14:textId="77777777" w:rsidR="004E50E8" w:rsidRDefault="004E50E8" w:rsidP="00703BA9">
      <w:pPr>
        <w:spacing w:after="0"/>
        <w:rPr>
          <w:rFonts w:ascii="Times New Roman" w:hAnsi="Times New Roman" w:cs="Times New Roman"/>
          <w:b/>
          <w:bCs/>
          <w:sz w:val="24"/>
          <w:szCs w:val="24"/>
        </w:rPr>
      </w:pPr>
    </w:p>
    <w:p w14:paraId="33218345" w14:textId="52F1CAD9" w:rsidR="004E50E8" w:rsidRDefault="004E50E8" w:rsidP="00703BA9">
      <w:pPr>
        <w:spacing w:after="0"/>
        <w:rPr>
          <w:rFonts w:ascii="Times New Roman" w:hAnsi="Times New Roman" w:cs="Times New Roman"/>
          <w:b/>
          <w:bCs/>
          <w:sz w:val="24"/>
          <w:szCs w:val="24"/>
        </w:rPr>
      </w:pPr>
      <w:r w:rsidRPr="004E50E8">
        <w:rPr>
          <w:rFonts w:ascii="Times New Roman" w:hAnsi="Times New Roman" w:cs="Times New Roman"/>
          <w:sz w:val="24"/>
          <w:szCs w:val="24"/>
        </w:rPr>
        <w:t>Next meetin</w:t>
      </w:r>
      <w:r w:rsidR="00A80235">
        <w:rPr>
          <w:rFonts w:ascii="Times New Roman" w:hAnsi="Times New Roman" w:cs="Times New Roman"/>
          <w:sz w:val="24"/>
          <w:szCs w:val="24"/>
        </w:rPr>
        <w:t>g</w:t>
      </w:r>
      <w:r w:rsidRPr="004E50E8">
        <w:rPr>
          <w:rFonts w:ascii="Times New Roman" w:hAnsi="Times New Roman" w:cs="Times New Roman"/>
          <w:sz w:val="24"/>
          <w:szCs w:val="24"/>
        </w:rPr>
        <w:t>:</w:t>
      </w:r>
      <w:r>
        <w:rPr>
          <w:rFonts w:ascii="Times New Roman" w:hAnsi="Times New Roman" w:cs="Times New Roman"/>
          <w:sz w:val="24"/>
          <w:szCs w:val="24"/>
        </w:rPr>
        <w:t xml:space="preserve"> </w:t>
      </w:r>
      <w:r w:rsidRPr="004E50E8">
        <w:rPr>
          <w:rFonts w:ascii="Times New Roman" w:hAnsi="Times New Roman" w:cs="Times New Roman"/>
          <w:sz w:val="24"/>
          <w:szCs w:val="24"/>
        </w:rPr>
        <w:t xml:space="preserve">additional MEETING date to be confirmed on receipt of annual internal report as </w:t>
      </w:r>
      <w:proofErr w:type="spellStart"/>
      <w:r w:rsidRPr="004E50E8">
        <w:rPr>
          <w:rFonts w:ascii="Times New Roman" w:hAnsi="Times New Roman" w:cs="Times New Roman"/>
          <w:sz w:val="24"/>
          <w:szCs w:val="24"/>
        </w:rPr>
        <w:t>minuted</w:t>
      </w:r>
      <w:proofErr w:type="spellEnd"/>
      <w:r w:rsidRPr="004E50E8">
        <w:rPr>
          <w:rFonts w:ascii="Times New Roman" w:hAnsi="Times New Roman" w:cs="Times New Roman"/>
          <w:sz w:val="24"/>
          <w:szCs w:val="24"/>
        </w:rPr>
        <w:t xml:space="preserve"> section 8</w:t>
      </w:r>
      <w:r>
        <w:rPr>
          <w:rFonts w:ascii="Times New Roman" w:hAnsi="Times New Roman" w:cs="Times New Roman"/>
          <w:b/>
          <w:bCs/>
          <w:sz w:val="24"/>
          <w:szCs w:val="24"/>
        </w:rPr>
        <w:t>.</w:t>
      </w:r>
    </w:p>
    <w:p w14:paraId="21A62061" w14:textId="77777777" w:rsidR="004E50E8" w:rsidRDefault="004E50E8" w:rsidP="00703BA9">
      <w:pPr>
        <w:spacing w:after="0"/>
        <w:rPr>
          <w:rFonts w:ascii="Times New Roman" w:hAnsi="Times New Roman" w:cs="Times New Roman"/>
          <w:b/>
          <w:bCs/>
          <w:sz w:val="24"/>
          <w:szCs w:val="24"/>
        </w:rPr>
      </w:pPr>
    </w:p>
    <w:p w14:paraId="6D0C985C" w14:textId="64B2B3B0" w:rsidR="00C31EB4" w:rsidRPr="00C31EB4" w:rsidRDefault="004E50E8" w:rsidP="00D365E0">
      <w:pPr>
        <w:spacing w:after="240"/>
        <w:rPr>
          <w:rFonts w:ascii="Times New Roman" w:hAnsi="Times New Roman" w:cs="Times New Roman"/>
          <w:sz w:val="24"/>
          <w:szCs w:val="24"/>
        </w:rPr>
      </w:pPr>
      <w:r>
        <w:rPr>
          <w:rFonts w:ascii="Times New Roman" w:hAnsi="Times New Roman" w:cs="Times New Roman"/>
          <w:sz w:val="24"/>
          <w:szCs w:val="24"/>
        </w:rPr>
        <w:t xml:space="preserve">The subsequent meeting will be on </w:t>
      </w:r>
      <w:r w:rsidR="00915CDE">
        <w:rPr>
          <w:rFonts w:ascii="Times New Roman" w:hAnsi="Times New Roman" w:cs="Times New Roman"/>
          <w:sz w:val="24"/>
          <w:szCs w:val="24"/>
        </w:rPr>
        <w:t>4</w:t>
      </w:r>
      <w:r w:rsidRPr="004E50E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2025</w:t>
      </w:r>
    </w:p>
    <w:sectPr w:rsidR="00C31EB4" w:rsidRPr="00C31EB4" w:rsidSect="00FE07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073CA"/>
    <w:multiLevelType w:val="hybridMultilevel"/>
    <w:tmpl w:val="ED64A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34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E"/>
    <w:rsid w:val="00013689"/>
    <w:rsid w:val="00034525"/>
    <w:rsid w:val="00036BB3"/>
    <w:rsid w:val="0009702F"/>
    <w:rsid w:val="000F3014"/>
    <w:rsid w:val="001021A3"/>
    <w:rsid w:val="00121041"/>
    <w:rsid w:val="00132CA1"/>
    <w:rsid w:val="00163894"/>
    <w:rsid w:val="001A2AD3"/>
    <w:rsid w:val="001C3BC3"/>
    <w:rsid w:val="001F42B9"/>
    <w:rsid w:val="00202AFE"/>
    <w:rsid w:val="0020690B"/>
    <w:rsid w:val="002077F3"/>
    <w:rsid w:val="00214C84"/>
    <w:rsid w:val="002314AA"/>
    <w:rsid w:val="00245F1E"/>
    <w:rsid w:val="00267ABF"/>
    <w:rsid w:val="00276862"/>
    <w:rsid w:val="002940C9"/>
    <w:rsid w:val="002A1F68"/>
    <w:rsid w:val="002F2FBB"/>
    <w:rsid w:val="003350A1"/>
    <w:rsid w:val="0034188A"/>
    <w:rsid w:val="00386E54"/>
    <w:rsid w:val="003A3EE7"/>
    <w:rsid w:val="003C3628"/>
    <w:rsid w:val="003D7470"/>
    <w:rsid w:val="003F4420"/>
    <w:rsid w:val="004273EC"/>
    <w:rsid w:val="00444561"/>
    <w:rsid w:val="00455071"/>
    <w:rsid w:val="00460A80"/>
    <w:rsid w:val="00461659"/>
    <w:rsid w:val="0049425F"/>
    <w:rsid w:val="004C0156"/>
    <w:rsid w:val="004E50E8"/>
    <w:rsid w:val="004E764C"/>
    <w:rsid w:val="005003CF"/>
    <w:rsid w:val="0050794C"/>
    <w:rsid w:val="00514364"/>
    <w:rsid w:val="00532DB5"/>
    <w:rsid w:val="00585C54"/>
    <w:rsid w:val="0059723A"/>
    <w:rsid w:val="00597A96"/>
    <w:rsid w:val="005A479F"/>
    <w:rsid w:val="005A561C"/>
    <w:rsid w:val="005B3295"/>
    <w:rsid w:val="005F5EC1"/>
    <w:rsid w:val="005F7771"/>
    <w:rsid w:val="00610ED5"/>
    <w:rsid w:val="006124BC"/>
    <w:rsid w:val="00616B28"/>
    <w:rsid w:val="00617A65"/>
    <w:rsid w:val="00622ED3"/>
    <w:rsid w:val="006235C8"/>
    <w:rsid w:val="006609A1"/>
    <w:rsid w:val="00675F40"/>
    <w:rsid w:val="00681870"/>
    <w:rsid w:val="006941D9"/>
    <w:rsid w:val="00694541"/>
    <w:rsid w:val="006B436B"/>
    <w:rsid w:val="006C130E"/>
    <w:rsid w:val="006D6468"/>
    <w:rsid w:val="00703BA9"/>
    <w:rsid w:val="00731F06"/>
    <w:rsid w:val="007425CA"/>
    <w:rsid w:val="007446B9"/>
    <w:rsid w:val="00764133"/>
    <w:rsid w:val="00765FC6"/>
    <w:rsid w:val="007931AB"/>
    <w:rsid w:val="00796AF5"/>
    <w:rsid w:val="007B1CC6"/>
    <w:rsid w:val="007D1D37"/>
    <w:rsid w:val="007D2962"/>
    <w:rsid w:val="007D354B"/>
    <w:rsid w:val="007D50CB"/>
    <w:rsid w:val="00802D4D"/>
    <w:rsid w:val="00806E79"/>
    <w:rsid w:val="00810471"/>
    <w:rsid w:val="008136DC"/>
    <w:rsid w:val="00813AC3"/>
    <w:rsid w:val="00827863"/>
    <w:rsid w:val="008347E6"/>
    <w:rsid w:val="00877EA2"/>
    <w:rsid w:val="00892717"/>
    <w:rsid w:val="008C23C1"/>
    <w:rsid w:val="008F6AC4"/>
    <w:rsid w:val="0091432C"/>
    <w:rsid w:val="00915CDE"/>
    <w:rsid w:val="00923F39"/>
    <w:rsid w:val="00931A6A"/>
    <w:rsid w:val="0094162C"/>
    <w:rsid w:val="009752ED"/>
    <w:rsid w:val="00984B19"/>
    <w:rsid w:val="009D5E88"/>
    <w:rsid w:val="009F7017"/>
    <w:rsid w:val="00A23F8B"/>
    <w:rsid w:val="00A80235"/>
    <w:rsid w:val="00A821CD"/>
    <w:rsid w:val="00A8276A"/>
    <w:rsid w:val="00A837C9"/>
    <w:rsid w:val="00AA3B95"/>
    <w:rsid w:val="00AC097A"/>
    <w:rsid w:val="00AC4B28"/>
    <w:rsid w:val="00AF3ABA"/>
    <w:rsid w:val="00B70894"/>
    <w:rsid w:val="00B820E0"/>
    <w:rsid w:val="00BB7673"/>
    <w:rsid w:val="00BC25B9"/>
    <w:rsid w:val="00BC3950"/>
    <w:rsid w:val="00BF0E08"/>
    <w:rsid w:val="00BF5FCC"/>
    <w:rsid w:val="00C31EB4"/>
    <w:rsid w:val="00C61360"/>
    <w:rsid w:val="00C94FDC"/>
    <w:rsid w:val="00CB0DFD"/>
    <w:rsid w:val="00CC6190"/>
    <w:rsid w:val="00CD7263"/>
    <w:rsid w:val="00CD7A53"/>
    <w:rsid w:val="00CE357A"/>
    <w:rsid w:val="00CE6A51"/>
    <w:rsid w:val="00D0174A"/>
    <w:rsid w:val="00D22492"/>
    <w:rsid w:val="00D255AD"/>
    <w:rsid w:val="00D260A0"/>
    <w:rsid w:val="00D365E0"/>
    <w:rsid w:val="00D5387B"/>
    <w:rsid w:val="00D54148"/>
    <w:rsid w:val="00D715FD"/>
    <w:rsid w:val="00D876C8"/>
    <w:rsid w:val="00D9582A"/>
    <w:rsid w:val="00DB4EC6"/>
    <w:rsid w:val="00DB6100"/>
    <w:rsid w:val="00DC55D6"/>
    <w:rsid w:val="00E62B88"/>
    <w:rsid w:val="00E70E2D"/>
    <w:rsid w:val="00E764A4"/>
    <w:rsid w:val="00E92393"/>
    <w:rsid w:val="00EB2F97"/>
    <w:rsid w:val="00EE3C3E"/>
    <w:rsid w:val="00F4505E"/>
    <w:rsid w:val="00F7136D"/>
    <w:rsid w:val="00F80C01"/>
    <w:rsid w:val="00F86213"/>
    <w:rsid w:val="00F9068E"/>
    <w:rsid w:val="00FB2DDA"/>
    <w:rsid w:val="00FC3644"/>
    <w:rsid w:val="00FD2B74"/>
    <w:rsid w:val="00FD5DB8"/>
    <w:rsid w:val="00FE0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D821"/>
  <w15:chartTrackingRefBased/>
  <w15:docId w15:val="{3AF7B771-3BE0-4F96-963A-2F17654A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4188A"/>
    <w:pPr>
      <w:framePr w:w="7920" w:h="1980" w:hRule="exact" w:hSpace="180" w:wrap="auto" w:hAnchor="page" w:xAlign="center" w:yAlign="bottom"/>
      <w:spacing w:after="0" w:line="240" w:lineRule="auto"/>
      <w:ind w:left="2880"/>
    </w:pPr>
    <w:rPr>
      <w:rFonts w:ascii="Arial Rounded MT Bold" w:eastAsiaTheme="majorEastAsia" w:hAnsi="Arial Rounded MT Bold" w:cstheme="majorBidi"/>
      <w:sz w:val="28"/>
      <w:szCs w:val="24"/>
    </w:rPr>
  </w:style>
  <w:style w:type="character" w:customStyle="1" w:styleId="Heading1Char">
    <w:name w:val="Heading 1 Char"/>
    <w:basedOn w:val="DefaultParagraphFont"/>
    <w:link w:val="Heading1"/>
    <w:uiPriority w:val="9"/>
    <w:rsid w:val="00F45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05E"/>
    <w:rPr>
      <w:rFonts w:eastAsiaTheme="majorEastAsia" w:cstheme="majorBidi"/>
      <w:color w:val="272727" w:themeColor="text1" w:themeTint="D8"/>
    </w:rPr>
  </w:style>
  <w:style w:type="paragraph" w:styleId="Title">
    <w:name w:val="Title"/>
    <w:basedOn w:val="Normal"/>
    <w:next w:val="Normal"/>
    <w:link w:val="TitleChar"/>
    <w:uiPriority w:val="10"/>
    <w:qFormat/>
    <w:rsid w:val="00F45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05E"/>
    <w:pPr>
      <w:spacing w:before="160"/>
      <w:jc w:val="center"/>
    </w:pPr>
    <w:rPr>
      <w:i/>
      <w:iCs/>
      <w:color w:val="404040" w:themeColor="text1" w:themeTint="BF"/>
    </w:rPr>
  </w:style>
  <w:style w:type="character" w:customStyle="1" w:styleId="QuoteChar">
    <w:name w:val="Quote Char"/>
    <w:basedOn w:val="DefaultParagraphFont"/>
    <w:link w:val="Quote"/>
    <w:uiPriority w:val="29"/>
    <w:rsid w:val="00F4505E"/>
    <w:rPr>
      <w:i/>
      <w:iCs/>
      <w:color w:val="404040" w:themeColor="text1" w:themeTint="BF"/>
    </w:rPr>
  </w:style>
  <w:style w:type="paragraph" w:styleId="ListParagraph">
    <w:name w:val="List Paragraph"/>
    <w:basedOn w:val="Normal"/>
    <w:uiPriority w:val="34"/>
    <w:qFormat/>
    <w:rsid w:val="00F4505E"/>
    <w:pPr>
      <w:ind w:left="720"/>
      <w:contextualSpacing/>
    </w:pPr>
  </w:style>
  <w:style w:type="character" w:styleId="IntenseEmphasis">
    <w:name w:val="Intense Emphasis"/>
    <w:basedOn w:val="DefaultParagraphFont"/>
    <w:uiPriority w:val="21"/>
    <w:qFormat/>
    <w:rsid w:val="00F4505E"/>
    <w:rPr>
      <w:i/>
      <w:iCs/>
      <w:color w:val="0F4761" w:themeColor="accent1" w:themeShade="BF"/>
    </w:rPr>
  </w:style>
  <w:style w:type="paragraph" w:styleId="IntenseQuote">
    <w:name w:val="Intense Quote"/>
    <w:basedOn w:val="Normal"/>
    <w:next w:val="Normal"/>
    <w:link w:val="IntenseQuoteChar"/>
    <w:uiPriority w:val="30"/>
    <w:qFormat/>
    <w:rsid w:val="00F45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05E"/>
    <w:rPr>
      <w:i/>
      <w:iCs/>
      <w:color w:val="0F4761" w:themeColor="accent1" w:themeShade="BF"/>
    </w:rPr>
  </w:style>
  <w:style w:type="character" w:styleId="IntenseReference">
    <w:name w:val="Intense Reference"/>
    <w:basedOn w:val="DefaultParagraphFont"/>
    <w:uiPriority w:val="32"/>
    <w:qFormat/>
    <w:rsid w:val="00F45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Edwards</dc:creator>
  <cp:keywords/>
  <dc:description/>
  <cp:lastModifiedBy>Jill Edwards</cp:lastModifiedBy>
  <cp:revision>4</cp:revision>
  <dcterms:created xsi:type="dcterms:W3CDTF">2025-07-27T13:38:00Z</dcterms:created>
  <dcterms:modified xsi:type="dcterms:W3CDTF">2025-08-14T10:58:00Z</dcterms:modified>
</cp:coreProperties>
</file>