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375BF2" w14:textId="70D40352" w:rsidR="00766CB2" w:rsidRDefault="00396B39" w:rsidP="0054008B">
      <w:pPr>
        <w:shd w:val="clear" w:color="auto" w:fill="FFFFFF"/>
        <w:spacing w:after="0" w:line="240" w:lineRule="auto"/>
        <w:jc w:val="both"/>
        <w:rPr>
          <w:rFonts w:ascii="Baskerville Old Face" w:eastAsia="Times New Roman" w:hAnsi="Baskerville Old Face" w:cs="Helvetica"/>
          <w:color w:val="26282A"/>
          <w:sz w:val="24"/>
          <w:szCs w:val="24"/>
          <w:lang w:eastAsia="en-GB"/>
        </w:rPr>
      </w:pPr>
      <w:r>
        <w:rPr>
          <w:rFonts w:ascii="Baskerville Old Face" w:eastAsia="Times New Roman" w:hAnsi="Baskerville Old Face" w:cs="Helvetica"/>
          <w:color w:val="26282A"/>
          <w:sz w:val="24"/>
          <w:szCs w:val="24"/>
          <w:lang w:eastAsia="en-GB"/>
        </w:rPr>
        <w:tab/>
      </w:r>
      <w:r>
        <w:rPr>
          <w:rFonts w:ascii="Baskerville Old Face" w:eastAsia="Times New Roman" w:hAnsi="Baskerville Old Face" w:cs="Helvetica"/>
          <w:color w:val="26282A"/>
          <w:sz w:val="24"/>
          <w:szCs w:val="24"/>
          <w:lang w:eastAsia="en-GB"/>
        </w:rPr>
        <w:tab/>
      </w:r>
      <w:r>
        <w:rPr>
          <w:rFonts w:ascii="Baskerville Old Face" w:eastAsia="Times New Roman" w:hAnsi="Baskerville Old Face" w:cs="Helvetica"/>
          <w:color w:val="26282A"/>
          <w:sz w:val="24"/>
          <w:szCs w:val="24"/>
          <w:lang w:eastAsia="en-GB"/>
        </w:rPr>
        <w:tab/>
      </w:r>
      <w:r>
        <w:rPr>
          <w:rFonts w:ascii="Baskerville Old Face" w:eastAsia="Times New Roman" w:hAnsi="Baskerville Old Face" w:cs="Helvetica"/>
          <w:color w:val="26282A"/>
          <w:sz w:val="24"/>
          <w:szCs w:val="24"/>
          <w:lang w:eastAsia="en-GB"/>
        </w:rPr>
        <w:tab/>
      </w:r>
      <w:r>
        <w:rPr>
          <w:rFonts w:ascii="Baskerville Old Face" w:eastAsia="Times New Roman" w:hAnsi="Baskerville Old Face" w:cs="Helvetica"/>
          <w:color w:val="26282A"/>
          <w:sz w:val="24"/>
          <w:szCs w:val="24"/>
          <w:lang w:eastAsia="en-GB"/>
        </w:rPr>
        <w:tab/>
      </w:r>
      <w:r>
        <w:rPr>
          <w:rFonts w:ascii="Baskerville Old Face" w:eastAsia="Times New Roman" w:hAnsi="Baskerville Old Face" w:cs="Helvetica"/>
          <w:color w:val="26282A"/>
          <w:sz w:val="24"/>
          <w:szCs w:val="24"/>
          <w:lang w:eastAsia="en-GB"/>
        </w:rPr>
        <w:tab/>
      </w:r>
      <w:r>
        <w:rPr>
          <w:rFonts w:ascii="Baskerville Old Face" w:eastAsia="Times New Roman" w:hAnsi="Baskerville Old Face" w:cs="Helvetica"/>
          <w:color w:val="26282A"/>
          <w:sz w:val="24"/>
          <w:szCs w:val="24"/>
          <w:lang w:eastAsia="en-GB"/>
        </w:rPr>
        <w:tab/>
      </w:r>
      <w:r>
        <w:rPr>
          <w:rFonts w:ascii="Baskerville Old Face" w:eastAsia="Times New Roman" w:hAnsi="Baskerville Old Face" w:cs="Helvetica"/>
          <w:color w:val="26282A"/>
          <w:sz w:val="24"/>
          <w:szCs w:val="24"/>
          <w:lang w:eastAsia="en-GB"/>
        </w:rPr>
        <w:tab/>
      </w:r>
      <w:r>
        <w:rPr>
          <w:rFonts w:ascii="Baskerville Old Face" w:eastAsia="Times New Roman" w:hAnsi="Baskerville Old Face" w:cs="Helvetica"/>
          <w:color w:val="26282A"/>
          <w:sz w:val="24"/>
          <w:szCs w:val="24"/>
          <w:lang w:eastAsia="en-GB"/>
        </w:rPr>
        <w:tab/>
      </w:r>
      <w:r>
        <w:rPr>
          <w:rFonts w:ascii="Baskerville Old Face" w:eastAsia="Times New Roman" w:hAnsi="Baskerville Old Face" w:cs="Helvetica"/>
          <w:color w:val="26282A"/>
          <w:sz w:val="24"/>
          <w:szCs w:val="24"/>
          <w:lang w:eastAsia="en-GB"/>
        </w:rPr>
        <w:tab/>
        <w:t>26</w:t>
      </w:r>
      <w:r w:rsidR="005B02AD" w:rsidRPr="005B02AD">
        <w:rPr>
          <w:rFonts w:ascii="Baskerville Old Face" w:eastAsia="Times New Roman" w:hAnsi="Baskerville Old Face" w:cs="Helvetica"/>
          <w:color w:val="26282A"/>
          <w:sz w:val="24"/>
          <w:szCs w:val="24"/>
          <w:vertAlign w:val="superscript"/>
          <w:lang w:eastAsia="en-GB"/>
        </w:rPr>
        <w:t>th</w:t>
      </w:r>
      <w:r w:rsidR="005B02AD">
        <w:rPr>
          <w:rFonts w:ascii="Baskerville Old Face" w:eastAsia="Times New Roman" w:hAnsi="Baskerville Old Face" w:cs="Helvetica"/>
          <w:color w:val="26282A"/>
          <w:sz w:val="24"/>
          <w:szCs w:val="24"/>
          <w:lang w:eastAsia="en-GB"/>
        </w:rPr>
        <w:t xml:space="preserve"> May 2026</w:t>
      </w:r>
    </w:p>
    <w:p w14:paraId="06CC5017" w14:textId="4F80AC72" w:rsidR="00766CB2" w:rsidRPr="008844EA" w:rsidRDefault="005B02AD" w:rsidP="0054008B">
      <w:pPr>
        <w:shd w:val="clear" w:color="auto" w:fill="FFFFFF"/>
        <w:spacing w:after="0" w:line="240" w:lineRule="auto"/>
        <w:jc w:val="both"/>
        <w:rPr>
          <w:rFonts w:ascii="Baskerville Old Face" w:eastAsia="Times New Roman" w:hAnsi="Baskerville Old Face" w:cs="Helvetica"/>
          <w:b/>
          <w:bCs/>
          <w:color w:val="26282A"/>
          <w:sz w:val="24"/>
          <w:szCs w:val="24"/>
          <w:lang w:eastAsia="en-GB"/>
        </w:rPr>
      </w:pPr>
      <w:r w:rsidRPr="008844EA">
        <w:rPr>
          <w:rFonts w:ascii="Baskerville Old Face" w:eastAsia="Times New Roman" w:hAnsi="Baskerville Old Face" w:cs="Helvetica"/>
          <w:b/>
          <w:bCs/>
          <w:color w:val="26282A"/>
          <w:sz w:val="24"/>
          <w:szCs w:val="24"/>
          <w:lang w:eastAsia="en-GB"/>
        </w:rPr>
        <w:t>URGENT – By Email and Post</w:t>
      </w:r>
    </w:p>
    <w:p w14:paraId="55EE57E0" w14:textId="662A3CEC" w:rsidR="002E12F0" w:rsidRDefault="002E12F0" w:rsidP="00603571">
      <w:pPr>
        <w:shd w:val="clear" w:color="auto" w:fill="FFFFFF"/>
        <w:spacing w:after="0" w:line="240" w:lineRule="auto"/>
        <w:jc w:val="both"/>
        <w:rPr>
          <w:rFonts w:ascii="Baskerville Old Face" w:eastAsia="Times New Roman" w:hAnsi="Baskerville Old Face" w:cs="Helvetica"/>
          <w:color w:val="26282A"/>
          <w:sz w:val="24"/>
          <w:szCs w:val="24"/>
          <w:lang w:eastAsia="en-GB"/>
        </w:rPr>
      </w:pPr>
      <w:r w:rsidRPr="002E12F0">
        <w:rPr>
          <w:rFonts w:ascii="Baskerville Old Face" w:eastAsia="Times New Roman" w:hAnsi="Baskerville Old Face" w:cs="Helvetica"/>
          <w:color w:val="26282A"/>
          <w:sz w:val="24"/>
          <w:szCs w:val="24"/>
          <w:lang w:eastAsia="en-GB"/>
        </w:rPr>
        <w:t>The Most Reverend &amp; Right Honourable Stephen Cottrell</w:t>
      </w:r>
    </w:p>
    <w:p w14:paraId="24397BD5" w14:textId="24B1D969" w:rsidR="00603571" w:rsidRPr="00603571" w:rsidRDefault="00603571" w:rsidP="00603571">
      <w:pPr>
        <w:shd w:val="clear" w:color="auto" w:fill="FFFFFF"/>
        <w:spacing w:after="0" w:line="240" w:lineRule="auto"/>
        <w:jc w:val="both"/>
        <w:rPr>
          <w:rFonts w:ascii="Baskerville Old Face" w:eastAsia="Times New Roman" w:hAnsi="Baskerville Old Face" w:cs="Helvetica"/>
          <w:color w:val="26282A"/>
          <w:sz w:val="24"/>
          <w:szCs w:val="24"/>
          <w:lang w:eastAsia="en-GB"/>
        </w:rPr>
      </w:pPr>
      <w:r w:rsidRPr="00603571">
        <w:rPr>
          <w:rFonts w:ascii="Baskerville Old Face" w:eastAsia="Times New Roman" w:hAnsi="Baskerville Old Face" w:cs="Helvetica"/>
          <w:color w:val="26282A"/>
          <w:sz w:val="24"/>
          <w:szCs w:val="24"/>
          <w:lang w:eastAsia="en-GB"/>
        </w:rPr>
        <w:t xml:space="preserve">Office of the Archbishop of York </w:t>
      </w:r>
    </w:p>
    <w:p w14:paraId="4C507138" w14:textId="77777777" w:rsidR="00603571" w:rsidRPr="00603571" w:rsidRDefault="00603571" w:rsidP="00603571">
      <w:pPr>
        <w:shd w:val="clear" w:color="auto" w:fill="FFFFFF"/>
        <w:spacing w:after="0" w:line="240" w:lineRule="auto"/>
        <w:jc w:val="both"/>
        <w:rPr>
          <w:rFonts w:ascii="Baskerville Old Face" w:eastAsia="Times New Roman" w:hAnsi="Baskerville Old Face" w:cs="Helvetica"/>
          <w:color w:val="26282A"/>
          <w:sz w:val="24"/>
          <w:szCs w:val="24"/>
          <w:lang w:eastAsia="en-GB"/>
        </w:rPr>
      </w:pPr>
      <w:r w:rsidRPr="00603571">
        <w:rPr>
          <w:rFonts w:ascii="Baskerville Old Face" w:eastAsia="Times New Roman" w:hAnsi="Baskerville Old Face" w:cs="Helvetica"/>
          <w:color w:val="26282A"/>
          <w:sz w:val="24"/>
          <w:szCs w:val="24"/>
          <w:lang w:eastAsia="en-GB"/>
        </w:rPr>
        <w:t>Bishopthorpe Palace</w:t>
      </w:r>
    </w:p>
    <w:p w14:paraId="45145F30" w14:textId="77777777" w:rsidR="00603571" w:rsidRPr="00603571" w:rsidRDefault="00603571" w:rsidP="00603571">
      <w:pPr>
        <w:shd w:val="clear" w:color="auto" w:fill="FFFFFF"/>
        <w:spacing w:after="0" w:line="240" w:lineRule="auto"/>
        <w:jc w:val="both"/>
        <w:rPr>
          <w:rFonts w:ascii="Baskerville Old Face" w:eastAsia="Times New Roman" w:hAnsi="Baskerville Old Face" w:cs="Helvetica"/>
          <w:color w:val="26282A"/>
          <w:sz w:val="24"/>
          <w:szCs w:val="24"/>
          <w:lang w:eastAsia="en-GB"/>
        </w:rPr>
      </w:pPr>
      <w:r w:rsidRPr="00603571">
        <w:rPr>
          <w:rFonts w:ascii="Baskerville Old Face" w:eastAsia="Times New Roman" w:hAnsi="Baskerville Old Face" w:cs="Helvetica"/>
          <w:color w:val="26282A"/>
          <w:sz w:val="24"/>
          <w:szCs w:val="24"/>
          <w:lang w:eastAsia="en-GB"/>
        </w:rPr>
        <w:t>Bishopthorpe</w:t>
      </w:r>
    </w:p>
    <w:p w14:paraId="39949937" w14:textId="77777777" w:rsidR="00603571" w:rsidRPr="00603571" w:rsidRDefault="00603571" w:rsidP="00603571">
      <w:pPr>
        <w:shd w:val="clear" w:color="auto" w:fill="FFFFFF"/>
        <w:spacing w:after="0" w:line="240" w:lineRule="auto"/>
        <w:jc w:val="both"/>
        <w:rPr>
          <w:rFonts w:ascii="Baskerville Old Face" w:eastAsia="Times New Roman" w:hAnsi="Baskerville Old Face" w:cs="Helvetica"/>
          <w:color w:val="26282A"/>
          <w:sz w:val="24"/>
          <w:szCs w:val="24"/>
          <w:lang w:eastAsia="en-GB"/>
        </w:rPr>
      </w:pPr>
      <w:r w:rsidRPr="00603571">
        <w:rPr>
          <w:rFonts w:ascii="Baskerville Old Face" w:eastAsia="Times New Roman" w:hAnsi="Baskerville Old Face" w:cs="Helvetica"/>
          <w:color w:val="26282A"/>
          <w:sz w:val="24"/>
          <w:szCs w:val="24"/>
          <w:lang w:eastAsia="en-GB"/>
        </w:rPr>
        <w:t>York</w:t>
      </w:r>
    </w:p>
    <w:p w14:paraId="0EBD652D" w14:textId="14C6B896" w:rsidR="008844EA" w:rsidRDefault="00603571" w:rsidP="00603571">
      <w:pPr>
        <w:shd w:val="clear" w:color="auto" w:fill="FFFFFF"/>
        <w:spacing w:after="0" w:line="240" w:lineRule="auto"/>
        <w:jc w:val="both"/>
        <w:rPr>
          <w:rFonts w:ascii="Baskerville Old Face" w:eastAsia="Times New Roman" w:hAnsi="Baskerville Old Face" w:cs="Helvetica"/>
          <w:color w:val="26282A"/>
          <w:sz w:val="24"/>
          <w:szCs w:val="24"/>
          <w:lang w:eastAsia="en-GB"/>
        </w:rPr>
      </w:pPr>
      <w:r w:rsidRPr="00603571">
        <w:rPr>
          <w:rFonts w:ascii="Baskerville Old Face" w:eastAsia="Times New Roman" w:hAnsi="Baskerville Old Face" w:cs="Helvetica"/>
          <w:color w:val="26282A"/>
          <w:sz w:val="24"/>
          <w:szCs w:val="24"/>
          <w:lang w:eastAsia="en-GB"/>
        </w:rPr>
        <w:t>YO23 2GE</w:t>
      </w:r>
    </w:p>
    <w:p w14:paraId="7F03056B" w14:textId="29655A33" w:rsidR="0054008B" w:rsidRPr="00D46526" w:rsidRDefault="0054008B" w:rsidP="0054008B">
      <w:pPr>
        <w:shd w:val="clear" w:color="auto" w:fill="FFFFFF"/>
        <w:spacing w:after="0" w:line="240" w:lineRule="auto"/>
        <w:jc w:val="both"/>
        <w:rPr>
          <w:rFonts w:ascii="Baskerville Old Face" w:eastAsia="Times New Roman" w:hAnsi="Baskerville Old Face" w:cs="Helvetica"/>
          <w:color w:val="26282A"/>
          <w:sz w:val="24"/>
          <w:szCs w:val="24"/>
          <w:lang w:eastAsia="en-GB"/>
        </w:rPr>
      </w:pPr>
      <w:r w:rsidRPr="00D46526">
        <w:rPr>
          <w:rFonts w:ascii="Baskerville Old Face" w:eastAsia="Times New Roman" w:hAnsi="Baskerville Old Face" w:cs="Helvetica"/>
          <w:color w:val="26282A"/>
          <w:sz w:val="24"/>
          <w:szCs w:val="24"/>
          <w:lang w:eastAsia="en-GB"/>
        </w:rPr>
        <w:tab/>
      </w:r>
      <w:r w:rsidRPr="00D46526">
        <w:rPr>
          <w:rFonts w:ascii="Baskerville Old Face" w:eastAsia="Times New Roman" w:hAnsi="Baskerville Old Face" w:cs="Helvetica"/>
          <w:color w:val="26282A"/>
          <w:sz w:val="24"/>
          <w:szCs w:val="24"/>
          <w:lang w:eastAsia="en-GB"/>
        </w:rPr>
        <w:tab/>
      </w:r>
      <w:r w:rsidRPr="00D46526">
        <w:rPr>
          <w:rFonts w:ascii="Baskerville Old Face" w:eastAsia="Times New Roman" w:hAnsi="Baskerville Old Face" w:cs="Helvetica"/>
          <w:color w:val="26282A"/>
          <w:sz w:val="24"/>
          <w:szCs w:val="24"/>
          <w:lang w:eastAsia="en-GB"/>
        </w:rPr>
        <w:tab/>
      </w:r>
      <w:r w:rsidRPr="00D46526">
        <w:rPr>
          <w:rFonts w:ascii="Baskerville Old Face" w:eastAsia="Times New Roman" w:hAnsi="Baskerville Old Face" w:cs="Helvetica"/>
          <w:color w:val="26282A"/>
          <w:sz w:val="24"/>
          <w:szCs w:val="24"/>
          <w:lang w:eastAsia="en-GB"/>
        </w:rPr>
        <w:tab/>
      </w:r>
      <w:r w:rsidRPr="00D46526">
        <w:rPr>
          <w:rFonts w:ascii="Baskerville Old Face" w:eastAsia="Times New Roman" w:hAnsi="Baskerville Old Face" w:cs="Helvetica"/>
          <w:color w:val="26282A"/>
          <w:sz w:val="24"/>
          <w:szCs w:val="24"/>
          <w:lang w:eastAsia="en-GB"/>
        </w:rPr>
        <w:tab/>
      </w:r>
      <w:r w:rsidRPr="00D46526">
        <w:rPr>
          <w:rFonts w:ascii="Baskerville Old Face" w:eastAsia="Times New Roman" w:hAnsi="Baskerville Old Face" w:cs="Helvetica"/>
          <w:color w:val="26282A"/>
          <w:sz w:val="24"/>
          <w:szCs w:val="24"/>
          <w:lang w:eastAsia="en-GB"/>
        </w:rPr>
        <w:tab/>
      </w:r>
    </w:p>
    <w:p w14:paraId="033C9A9E" w14:textId="2E388BAC" w:rsidR="00D46526" w:rsidRPr="00D46526" w:rsidRDefault="009D315E" w:rsidP="008B1E7E">
      <w:pPr>
        <w:spacing w:after="0" w:line="240" w:lineRule="auto"/>
        <w:jc w:val="both"/>
        <w:rPr>
          <w:rFonts w:ascii="Baskerville Old Face" w:eastAsia="Times New Roman" w:hAnsi="Baskerville Old Face" w:cs="Helvetica"/>
          <w:color w:val="26282A"/>
          <w:sz w:val="24"/>
          <w:szCs w:val="24"/>
          <w:lang w:eastAsia="en-GB"/>
        </w:rPr>
      </w:pPr>
      <w:r>
        <w:rPr>
          <w:rFonts w:ascii="Baskerville Old Face" w:eastAsia="Times New Roman" w:hAnsi="Baskerville Old Face" w:cs="Helvetica"/>
          <w:color w:val="26282A"/>
          <w:sz w:val="24"/>
          <w:szCs w:val="24"/>
          <w:lang w:eastAsia="en-GB"/>
        </w:rPr>
        <w:t>Your Grace</w:t>
      </w:r>
    </w:p>
    <w:p w14:paraId="5D15146B" w14:textId="77777777" w:rsidR="00D46526" w:rsidRDefault="00D46526" w:rsidP="008B1E7E">
      <w:pPr>
        <w:spacing w:after="0" w:line="240" w:lineRule="auto"/>
        <w:jc w:val="both"/>
        <w:rPr>
          <w:rFonts w:ascii="Baskerville Old Face" w:eastAsia="Times New Roman" w:hAnsi="Baskerville Old Face" w:cs="Helvetica"/>
          <w:color w:val="26282A"/>
          <w:sz w:val="24"/>
          <w:szCs w:val="24"/>
          <w:lang w:eastAsia="en-GB"/>
        </w:rPr>
      </w:pPr>
    </w:p>
    <w:p w14:paraId="4F5207FD" w14:textId="493E9BFC" w:rsidR="00D46526" w:rsidRDefault="00D46526" w:rsidP="008B1E7E">
      <w:pPr>
        <w:spacing w:after="0" w:line="240" w:lineRule="auto"/>
        <w:jc w:val="both"/>
        <w:rPr>
          <w:rFonts w:ascii="Baskerville Old Face" w:eastAsia="Times New Roman" w:hAnsi="Baskerville Old Face" w:cs="Helvetica"/>
          <w:color w:val="26282A"/>
          <w:sz w:val="24"/>
          <w:szCs w:val="24"/>
          <w:lang w:eastAsia="en-GB"/>
        </w:rPr>
      </w:pPr>
      <w:r>
        <w:rPr>
          <w:rFonts w:ascii="Baskerville Old Face" w:eastAsia="Times New Roman" w:hAnsi="Baskerville Old Face" w:cs="Helvetica"/>
          <w:color w:val="26282A"/>
          <w:sz w:val="24"/>
          <w:szCs w:val="24"/>
          <w:lang w:eastAsia="en-GB"/>
        </w:rPr>
        <w:t xml:space="preserve">Re:  </w:t>
      </w:r>
      <w:r w:rsidR="00F4233C" w:rsidRPr="00F4233C">
        <w:rPr>
          <w:rFonts w:ascii="Baskerville Old Face" w:eastAsia="Times New Roman" w:hAnsi="Baskerville Old Face" w:cs="Helvetica"/>
          <w:b/>
          <w:bCs/>
          <w:color w:val="26282A"/>
          <w:sz w:val="24"/>
          <w:szCs w:val="24"/>
          <w:lang w:eastAsia="en-GB"/>
        </w:rPr>
        <w:t>Sale of Church Lands in the Parish of Kexby &amp; Scoreby</w:t>
      </w:r>
    </w:p>
    <w:p w14:paraId="5D77D9C0" w14:textId="77777777" w:rsidR="00F4233C" w:rsidRPr="00144573" w:rsidRDefault="00F4233C" w:rsidP="008B1E7E">
      <w:pPr>
        <w:spacing w:after="0" w:line="240" w:lineRule="auto"/>
        <w:jc w:val="both"/>
        <w:rPr>
          <w:rFonts w:ascii="Baskerville Old Face" w:eastAsia="Times New Roman" w:hAnsi="Baskerville Old Face" w:cs="Helvetica"/>
          <w:color w:val="26282A"/>
          <w:sz w:val="16"/>
          <w:szCs w:val="16"/>
          <w:lang w:eastAsia="en-GB"/>
        </w:rPr>
      </w:pPr>
    </w:p>
    <w:p w14:paraId="1C4F0C74" w14:textId="305FC808" w:rsidR="006D2866" w:rsidRDefault="00D46526" w:rsidP="008B1E7E">
      <w:pPr>
        <w:spacing w:after="0" w:line="240" w:lineRule="auto"/>
        <w:jc w:val="both"/>
        <w:rPr>
          <w:rFonts w:ascii="Baskerville Old Face" w:eastAsia="Times New Roman" w:hAnsi="Baskerville Old Face" w:cs="Helvetica"/>
          <w:color w:val="26282A"/>
          <w:sz w:val="24"/>
          <w:szCs w:val="24"/>
          <w:lang w:eastAsia="en-GB"/>
        </w:rPr>
      </w:pPr>
      <w:r w:rsidRPr="00D46526">
        <w:rPr>
          <w:rFonts w:ascii="Baskerville Old Face" w:eastAsia="Times New Roman" w:hAnsi="Baskerville Old Face" w:cs="Helvetica"/>
          <w:color w:val="26282A"/>
          <w:sz w:val="24"/>
          <w:szCs w:val="24"/>
          <w:lang w:eastAsia="en-GB"/>
        </w:rPr>
        <w:t xml:space="preserve">I am writing on behalf of Kexby and Scoreby Parish Council and at the instruction of Parish Councillors </w:t>
      </w:r>
      <w:r w:rsidR="00F4233C" w:rsidRPr="00D46526">
        <w:rPr>
          <w:rFonts w:ascii="Baskerville Old Face" w:eastAsia="Times New Roman" w:hAnsi="Baskerville Old Face" w:cs="Helvetica"/>
          <w:color w:val="26282A"/>
          <w:sz w:val="24"/>
          <w:szCs w:val="24"/>
          <w:lang w:eastAsia="en-GB"/>
        </w:rPr>
        <w:t>regarding</w:t>
      </w:r>
      <w:r w:rsidRPr="00D46526">
        <w:rPr>
          <w:rFonts w:ascii="Baskerville Old Face" w:eastAsia="Times New Roman" w:hAnsi="Baskerville Old Face" w:cs="Helvetica"/>
          <w:color w:val="26282A"/>
          <w:sz w:val="24"/>
          <w:szCs w:val="24"/>
          <w:lang w:eastAsia="en-GB"/>
        </w:rPr>
        <w:t xml:space="preserve"> </w:t>
      </w:r>
      <w:r w:rsidR="00F4233C">
        <w:rPr>
          <w:rFonts w:ascii="Baskerville Old Face" w:eastAsia="Times New Roman" w:hAnsi="Baskerville Old Face" w:cs="Helvetica"/>
          <w:color w:val="26282A"/>
          <w:sz w:val="24"/>
          <w:szCs w:val="24"/>
          <w:lang w:eastAsia="en-GB"/>
        </w:rPr>
        <w:t xml:space="preserve">our </w:t>
      </w:r>
      <w:r w:rsidRPr="00D46526">
        <w:rPr>
          <w:rFonts w:ascii="Baskerville Old Face" w:eastAsia="Times New Roman" w:hAnsi="Baskerville Old Face" w:cs="Helvetica"/>
          <w:color w:val="26282A"/>
          <w:sz w:val="24"/>
          <w:szCs w:val="24"/>
          <w:lang w:eastAsia="en-GB"/>
        </w:rPr>
        <w:t xml:space="preserve">understanding that the Church Commission has commenced a process to sell land and property assets in our Parish.  It is a further understanding that consequently, several tenant farmers will be evicted from their homes and lose their livelihood, some having family roots to farms </w:t>
      </w:r>
      <w:r w:rsidR="009C232A">
        <w:rPr>
          <w:rFonts w:ascii="Baskerville Old Face" w:eastAsia="Times New Roman" w:hAnsi="Baskerville Old Face" w:cs="Helvetica"/>
          <w:color w:val="26282A"/>
          <w:sz w:val="24"/>
          <w:szCs w:val="24"/>
          <w:lang w:eastAsia="en-GB"/>
        </w:rPr>
        <w:t xml:space="preserve">dating back many </w:t>
      </w:r>
      <w:r w:rsidRPr="00D46526">
        <w:rPr>
          <w:rFonts w:ascii="Baskerville Old Face" w:eastAsia="Times New Roman" w:hAnsi="Baskerville Old Face" w:cs="Helvetica"/>
          <w:color w:val="26282A"/>
          <w:sz w:val="24"/>
          <w:szCs w:val="24"/>
          <w:lang w:eastAsia="en-GB"/>
        </w:rPr>
        <w:t>decades</w:t>
      </w:r>
      <w:r w:rsidR="005E6C0D">
        <w:rPr>
          <w:rFonts w:ascii="Baskerville Old Face" w:eastAsia="Times New Roman" w:hAnsi="Baskerville Old Face" w:cs="Helvetica"/>
          <w:color w:val="26282A"/>
          <w:sz w:val="24"/>
          <w:szCs w:val="24"/>
          <w:lang w:eastAsia="en-GB"/>
        </w:rPr>
        <w:t xml:space="preserve">. </w:t>
      </w:r>
      <w:r w:rsidR="004334C6" w:rsidRPr="00D46526">
        <w:rPr>
          <w:rFonts w:ascii="Baskerville Old Face" w:eastAsia="Times New Roman" w:hAnsi="Baskerville Old Face" w:cs="Helvetica"/>
          <w:color w:val="26282A"/>
          <w:sz w:val="24"/>
          <w:szCs w:val="24"/>
          <w:lang w:eastAsia="en-GB"/>
        </w:rPr>
        <w:t xml:space="preserve">The understanding that representatives of the Church Commission have provided 5 </w:t>
      </w:r>
      <w:r w:rsidR="008B1E7E" w:rsidRPr="00D46526">
        <w:rPr>
          <w:rFonts w:ascii="Baskerville Old Face" w:eastAsia="Times New Roman" w:hAnsi="Baskerville Old Face" w:cs="Helvetica"/>
          <w:color w:val="26282A"/>
          <w:sz w:val="24"/>
          <w:szCs w:val="24"/>
          <w:lang w:eastAsia="en-GB"/>
        </w:rPr>
        <w:t>months’ notice</w:t>
      </w:r>
      <w:r w:rsidR="004334C6" w:rsidRPr="00D46526">
        <w:rPr>
          <w:rFonts w:ascii="Baskerville Old Face" w:eastAsia="Times New Roman" w:hAnsi="Baskerville Old Face" w:cs="Helvetica"/>
          <w:color w:val="26282A"/>
          <w:sz w:val="24"/>
          <w:szCs w:val="24"/>
          <w:lang w:eastAsia="en-GB"/>
        </w:rPr>
        <w:t xml:space="preserve"> of the intent to sell the land is frankly shocking and disturbing </w:t>
      </w:r>
      <w:r w:rsidR="00B528FB">
        <w:rPr>
          <w:rFonts w:ascii="Baskerville Old Face" w:eastAsia="Times New Roman" w:hAnsi="Baskerville Old Face" w:cs="Helvetica"/>
          <w:color w:val="26282A"/>
          <w:sz w:val="24"/>
          <w:szCs w:val="24"/>
          <w:lang w:eastAsia="en-GB"/>
        </w:rPr>
        <w:t>and begs the question</w:t>
      </w:r>
      <w:r w:rsidR="00F346D2">
        <w:rPr>
          <w:rFonts w:ascii="Baskerville Old Face" w:eastAsia="Times New Roman" w:hAnsi="Baskerville Old Face" w:cs="Helvetica"/>
          <w:color w:val="26282A"/>
          <w:sz w:val="24"/>
          <w:szCs w:val="24"/>
          <w:lang w:eastAsia="en-GB"/>
        </w:rPr>
        <w:t xml:space="preserve">, </w:t>
      </w:r>
      <w:r w:rsidR="003A624F">
        <w:rPr>
          <w:rFonts w:ascii="Baskerville Old Face" w:eastAsia="Times New Roman" w:hAnsi="Baskerville Old Face" w:cs="Helvetica"/>
          <w:color w:val="26282A"/>
          <w:sz w:val="24"/>
          <w:szCs w:val="24"/>
          <w:lang w:eastAsia="en-GB"/>
        </w:rPr>
        <w:t>how does</w:t>
      </w:r>
      <w:r w:rsidR="00F346D2">
        <w:rPr>
          <w:rFonts w:ascii="Baskerville Old Face" w:eastAsia="Times New Roman" w:hAnsi="Baskerville Old Face" w:cs="Helvetica"/>
          <w:color w:val="26282A"/>
          <w:sz w:val="24"/>
          <w:szCs w:val="24"/>
          <w:lang w:eastAsia="en-GB"/>
        </w:rPr>
        <w:t xml:space="preserve"> the eviction of tenants </w:t>
      </w:r>
      <w:r w:rsidR="00507F89">
        <w:rPr>
          <w:rFonts w:ascii="Baskerville Old Face" w:eastAsia="Times New Roman" w:hAnsi="Baskerville Old Face" w:cs="Helvetica"/>
          <w:color w:val="26282A"/>
          <w:sz w:val="24"/>
          <w:szCs w:val="24"/>
          <w:lang w:eastAsia="en-GB"/>
        </w:rPr>
        <w:t>reflect</w:t>
      </w:r>
      <w:r w:rsidR="00FA78BC">
        <w:rPr>
          <w:rFonts w:ascii="Baskerville Old Face" w:eastAsia="Times New Roman" w:hAnsi="Baskerville Old Face" w:cs="Helvetica"/>
          <w:color w:val="26282A"/>
          <w:sz w:val="24"/>
          <w:szCs w:val="24"/>
          <w:lang w:eastAsia="en-GB"/>
        </w:rPr>
        <w:t xml:space="preserve"> </w:t>
      </w:r>
      <w:r w:rsidR="00507F89">
        <w:rPr>
          <w:rFonts w:ascii="Baskerville Old Face" w:eastAsia="Times New Roman" w:hAnsi="Baskerville Old Face" w:cs="Helvetica"/>
          <w:color w:val="26282A"/>
          <w:sz w:val="24"/>
          <w:szCs w:val="24"/>
          <w:lang w:eastAsia="en-GB"/>
        </w:rPr>
        <w:t xml:space="preserve">a Christian body </w:t>
      </w:r>
      <w:r w:rsidR="009B6066">
        <w:rPr>
          <w:rFonts w:ascii="Baskerville Old Face" w:eastAsia="Times New Roman" w:hAnsi="Baskerville Old Face" w:cs="Helvetica"/>
          <w:color w:val="26282A"/>
          <w:sz w:val="24"/>
          <w:szCs w:val="24"/>
          <w:lang w:eastAsia="en-GB"/>
        </w:rPr>
        <w:t xml:space="preserve">whose vision includes </w:t>
      </w:r>
      <w:r w:rsidR="00856B37">
        <w:rPr>
          <w:rFonts w:ascii="Baskerville Old Face" w:eastAsia="Times New Roman" w:hAnsi="Baskerville Old Face" w:cs="Helvetica"/>
          <w:color w:val="26282A"/>
          <w:sz w:val="24"/>
          <w:szCs w:val="24"/>
          <w:lang w:eastAsia="en-GB"/>
        </w:rPr>
        <w:t xml:space="preserve">the statement </w:t>
      </w:r>
      <w:r w:rsidR="00292359">
        <w:rPr>
          <w:rFonts w:ascii="Baskerville Old Face" w:eastAsia="Times New Roman" w:hAnsi="Baskerville Old Face" w:cs="Helvetica"/>
          <w:color w:val="26282A"/>
          <w:sz w:val="24"/>
          <w:szCs w:val="24"/>
          <w:lang w:eastAsia="en-GB"/>
        </w:rPr>
        <w:t xml:space="preserve">the church will seek to </w:t>
      </w:r>
      <w:r w:rsidR="003A624F">
        <w:rPr>
          <w:rFonts w:ascii="Baskerville Old Face" w:eastAsia="Times New Roman" w:hAnsi="Baskerville Old Face" w:cs="Helvetica"/>
          <w:color w:val="26282A"/>
          <w:sz w:val="24"/>
          <w:szCs w:val="24"/>
          <w:lang w:eastAsia="en-GB"/>
        </w:rPr>
        <w:t>“</w:t>
      </w:r>
      <w:r w:rsidR="00292359">
        <w:rPr>
          <w:rFonts w:ascii="Baskerville Old Face" w:eastAsia="Times New Roman" w:hAnsi="Baskerville Old Face" w:cs="Helvetica"/>
          <w:color w:val="26282A"/>
          <w:sz w:val="24"/>
          <w:szCs w:val="24"/>
          <w:lang w:eastAsia="en-GB"/>
        </w:rPr>
        <w:t xml:space="preserve">respond to human needs by loving services and </w:t>
      </w:r>
      <w:r w:rsidR="00A205DB">
        <w:rPr>
          <w:rFonts w:ascii="Baskerville Old Face" w:eastAsia="Times New Roman" w:hAnsi="Baskerville Old Face" w:cs="Helvetica"/>
          <w:color w:val="26282A"/>
          <w:sz w:val="24"/>
          <w:szCs w:val="24"/>
          <w:lang w:eastAsia="en-GB"/>
        </w:rPr>
        <w:t>seek</w:t>
      </w:r>
      <w:r w:rsidR="006D2866">
        <w:rPr>
          <w:rFonts w:ascii="Baskerville Old Face" w:eastAsia="Times New Roman" w:hAnsi="Baskerville Old Face" w:cs="Helvetica"/>
          <w:color w:val="26282A"/>
          <w:sz w:val="24"/>
          <w:szCs w:val="24"/>
          <w:lang w:eastAsia="en-GB"/>
        </w:rPr>
        <w:t xml:space="preserve"> </w:t>
      </w:r>
      <w:r w:rsidR="005E6C0D">
        <w:rPr>
          <w:rFonts w:ascii="Baskerville Old Face" w:eastAsia="Times New Roman" w:hAnsi="Baskerville Old Face" w:cs="Helvetica"/>
          <w:color w:val="26282A"/>
          <w:sz w:val="24"/>
          <w:szCs w:val="24"/>
          <w:lang w:eastAsia="en-GB"/>
        </w:rPr>
        <w:t xml:space="preserve">to </w:t>
      </w:r>
      <w:r w:rsidR="006D2866">
        <w:rPr>
          <w:rFonts w:ascii="Baskerville Old Face" w:eastAsia="Times New Roman" w:hAnsi="Baskerville Old Face" w:cs="Helvetica"/>
          <w:color w:val="26282A"/>
          <w:sz w:val="24"/>
          <w:szCs w:val="24"/>
          <w:lang w:eastAsia="en-GB"/>
        </w:rPr>
        <w:t xml:space="preserve">transform </w:t>
      </w:r>
      <w:r w:rsidR="007C0178">
        <w:rPr>
          <w:rFonts w:ascii="Baskerville Old Face" w:eastAsia="Times New Roman" w:hAnsi="Baskerville Old Face" w:cs="Helvetica"/>
          <w:color w:val="26282A"/>
          <w:sz w:val="24"/>
          <w:szCs w:val="24"/>
          <w:lang w:eastAsia="en-GB"/>
        </w:rPr>
        <w:t>unjust structures of society</w:t>
      </w:r>
      <w:r w:rsidR="003A624F">
        <w:rPr>
          <w:rFonts w:ascii="Baskerville Old Face" w:eastAsia="Times New Roman" w:hAnsi="Baskerville Old Face" w:cs="Helvetica"/>
          <w:color w:val="26282A"/>
          <w:sz w:val="24"/>
          <w:szCs w:val="24"/>
          <w:lang w:eastAsia="en-GB"/>
        </w:rPr>
        <w:t>”</w:t>
      </w:r>
      <w:r w:rsidR="005E6C0D">
        <w:rPr>
          <w:rFonts w:ascii="Baskerville Old Face" w:eastAsia="Times New Roman" w:hAnsi="Baskerville Old Face" w:cs="Helvetica"/>
          <w:color w:val="26282A"/>
          <w:sz w:val="24"/>
          <w:szCs w:val="24"/>
          <w:lang w:eastAsia="en-GB"/>
        </w:rPr>
        <w:t xml:space="preserve"> – the Parish Council would </w:t>
      </w:r>
      <w:r w:rsidR="005963E9">
        <w:rPr>
          <w:rFonts w:ascii="Baskerville Old Face" w:eastAsia="Times New Roman" w:hAnsi="Baskerville Old Face" w:cs="Helvetica"/>
          <w:color w:val="26282A"/>
          <w:sz w:val="24"/>
          <w:szCs w:val="24"/>
          <w:lang w:eastAsia="en-GB"/>
        </w:rPr>
        <w:t xml:space="preserve">contest that eviction of </w:t>
      </w:r>
      <w:r w:rsidR="00CC10E9">
        <w:rPr>
          <w:rFonts w:ascii="Baskerville Old Face" w:eastAsia="Times New Roman" w:hAnsi="Baskerville Old Face" w:cs="Helvetica"/>
          <w:color w:val="26282A"/>
          <w:sz w:val="24"/>
          <w:szCs w:val="24"/>
          <w:lang w:eastAsia="en-GB"/>
        </w:rPr>
        <w:t>‘</w:t>
      </w:r>
      <w:r w:rsidR="005963E9">
        <w:rPr>
          <w:rFonts w:ascii="Baskerville Old Face" w:eastAsia="Times New Roman" w:hAnsi="Baskerville Old Face" w:cs="Helvetica"/>
          <w:color w:val="26282A"/>
          <w:sz w:val="24"/>
          <w:szCs w:val="24"/>
          <w:lang w:eastAsia="en-GB"/>
        </w:rPr>
        <w:t>no fault</w:t>
      </w:r>
      <w:r w:rsidR="00CC10E9">
        <w:rPr>
          <w:rFonts w:ascii="Baskerville Old Face" w:eastAsia="Times New Roman" w:hAnsi="Baskerville Old Face" w:cs="Helvetica"/>
          <w:color w:val="26282A"/>
          <w:sz w:val="24"/>
          <w:szCs w:val="24"/>
          <w:lang w:eastAsia="en-GB"/>
        </w:rPr>
        <w:t>’</w:t>
      </w:r>
      <w:r w:rsidR="005963E9">
        <w:rPr>
          <w:rFonts w:ascii="Baskerville Old Face" w:eastAsia="Times New Roman" w:hAnsi="Baskerville Old Face" w:cs="Helvetica"/>
          <w:color w:val="26282A"/>
          <w:sz w:val="24"/>
          <w:szCs w:val="24"/>
          <w:lang w:eastAsia="en-GB"/>
        </w:rPr>
        <w:t xml:space="preserve"> tenants for</w:t>
      </w:r>
      <w:r w:rsidR="00CC10E9">
        <w:rPr>
          <w:rFonts w:ascii="Baskerville Old Face" w:eastAsia="Times New Roman" w:hAnsi="Baskerville Old Face" w:cs="Helvetica"/>
          <w:color w:val="26282A"/>
          <w:sz w:val="24"/>
          <w:szCs w:val="24"/>
          <w:lang w:eastAsia="en-GB"/>
        </w:rPr>
        <w:t xml:space="preserve"> profit is surely a prime example of an unjust structure of societ</w:t>
      </w:r>
      <w:r w:rsidR="00CF08F8">
        <w:rPr>
          <w:rFonts w:ascii="Baskerville Old Face" w:eastAsia="Times New Roman" w:hAnsi="Baskerville Old Face" w:cs="Helvetica"/>
          <w:color w:val="26282A"/>
          <w:sz w:val="24"/>
          <w:szCs w:val="24"/>
          <w:lang w:eastAsia="en-GB"/>
        </w:rPr>
        <w:t>y</w:t>
      </w:r>
      <w:r w:rsidR="006D2866">
        <w:rPr>
          <w:rFonts w:ascii="Baskerville Old Face" w:eastAsia="Times New Roman" w:hAnsi="Baskerville Old Face" w:cs="Helvetica"/>
          <w:color w:val="26282A"/>
          <w:sz w:val="24"/>
          <w:szCs w:val="24"/>
          <w:lang w:eastAsia="en-GB"/>
        </w:rPr>
        <w:t>.</w:t>
      </w:r>
    </w:p>
    <w:p w14:paraId="036DDF50" w14:textId="401C64AD" w:rsidR="004334C6" w:rsidRPr="00144573" w:rsidRDefault="007C0178" w:rsidP="008B1E7E">
      <w:pPr>
        <w:spacing w:after="0" w:line="240" w:lineRule="auto"/>
        <w:jc w:val="both"/>
        <w:rPr>
          <w:rFonts w:ascii="Baskerville Old Face" w:eastAsia="Times New Roman" w:hAnsi="Baskerville Old Face" w:cs="Helvetica"/>
          <w:color w:val="26282A"/>
          <w:sz w:val="16"/>
          <w:szCs w:val="16"/>
          <w:lang w:eastAsia="en-GB"/>
        </w:rPr>
      </w:pPr>
      <w:r w:rsidRPr="00144573">
        <w:rPr>
          <w:rFonts w:ascii="Baskerville Old Face" w:eastAsia="Times New Roman" w:hAnsi="Baskerville Old Face" w:cs="Helvetica"/>
          <w:color w:val="26282A"/>
          <w:sz w:val="16"/>
          <w:szCs w:val="16"/>
          <w:lang w:eastAsia="en-GB"/>
        </w:rPr>
        <w:t xml:space="preserve"> </w:t>
      </w:r>
    </w:p>
    <w:p w14:paraId="0CF1C149" w14:textId="2524BD09" w:rsidR="00D46526" w:rsidRDefault="00D46526" w:rsidP="008B1E7E">
      <w:pPr>
        <w:spacing w:after="0" w:line="240" w:lineRule="auto"/>
        <w:jc w:val="both"/>
        <w:rPr>
          <w:rFonts w:ascii="Baskerville Old Face" w:eastAsia="Times New Roman" w:hAnsi="Baskerville Old Face" w:cs="Helvetica"/>
          <w:color w:val="26282A"/>
          <w:sz w:val="24"/>
          <w:szCs w:val="24"/>
          <w:lang w:eastAsia="en-GB"/>
        </w:rPr>
      </w:pPr>
      <w:r w:rsidRPr="00D46526">
        <w:rPr>
          <w:rFonts w:ascii="Baskerville Old Face" w:eastAsia="Times New Roman" w:hAnsi="Baskerville Old Face" w:cs="Helvetica"/>
          <w:color w:val="26282A"/>
          <w:sz w:val="24"/>
          <w:szCs w:val="24"/>
          <w:lang w:eastAsia="en-GB"/>
        </w:rPr>
        <w:t xml:space="preserve">The Parish Council wishes to strongly express our concerns at this news and noting that the affected land comprises of 75% of our Parish, we are somewhat surprised at the lack of consultation to the Parish Council and residents of the Parish in general. </w:t>
      </w:r>
      <w:r w:rsidR="00E63108">
        <w:rPr>
          <w:rFonts w:ascii="Baskerville Old Face" w:eastAsia="Times New Roman" w:hAnsi="Baskerville Old Face" w:cs="Helvetica"/>
          <w:color w:val="26282A"/>
          <w:sz w:val="24"/>
          <w:szCs w:val="24"/>
          <w:lang w:eastAsia="en-GB"/>
        </w:rPr>
        <w:t xml:space="preserve">I should advise you that such is the level of concern in this matter that a recorded Extra-ordinary meeting of the Parish Council was held on </w:t>
      </w:r>
      <w:r w:rsidR="00805D8D">
        <w:rPr>
          <w:rFonts w:ascii="Baskerville Old Face" w:eastAsia="Times New Roman" w:hAnsi="Baskerville Old Face" w:cs="Helvetica"/>
          <w:color w:val="26282A"/>
          <w:sz w:val="24"/>
          <w:szCs w:val="24"/>
          <w:lang w:eastAsia="en-GB"/>
        </w:rPr>
        <w:t>Tuesday 26</w:t>
      </w:r>
      <w:r w:rsidR="00805D8D" w:rsidRPr="00805D8D">
        <w:rPr>
          <w:rFonts w:ascii="Baskerville Old Face" w:eastAsia="Times New Roman" w:hAnsi="Baskerville Old Face" w:cs="Helvetica"/>
          <w:color w:val="26282A"/>
          <w:sz w:val="24"/>
          <w:szCs w:val="24"/>
          <w:vertAlign w:val="superscript"/>
          <w:lang w:eastAsia="en-GB"/>
        </w:rPr>
        <w:t>th</w:t>
      </w:r>
      <w:r w:rsidR="00805D8D">
        <w:rPr>
          <w:rFonts w:ascii="Baskerville Old Face" w:eastAsia="Times New Roman" w:hAnsi="Baskerville Old Face" w:cs="Helvetica"/>
          <w:color w:val="26282A"/>
          <w:sz w:val="24"/>
          <w:szCs w:val="24"/>
          <w:lang w:eastAsia="en-GB"/>
        </w:rPr>
        <w:t xml:space="preserve"> May 2026</w:t>
      </w:r>
      <w:r w:rsidR="004334C6">
        <w:rPr>
          <w:rFonts w:ascii="Baskerville Old Face" w:eastAsia="Times New Roman" w:hAnsi="Baskerville Old Face" w:cs="Helvetica"/>
          <w:color w:val="26282A"/>
          <w:sz w:val="24"/>
          <w:szCs w:val="24"/>
          <w:lang w:eastAsia="en-GB"/>
        </w:rPr>
        <w:t xml:space="preserve"> </w:t>
      </w:r>
      <w:r w:rsidR="00D972F0">
        <w:rPr>
          <w:rFonts w:ascii="Baskerville Old Face" w:eastAsia="Times New Roman" w:hAnsi="Baskerville Old Face" w:cs="Helvetica"/>
          <w:color w:val="26282A"/>
          <w:sz w:val="24"/>
          <w:szCs w:val="24"/>
          <w:lang w:eastAsia="en-GB"/>
        </w:rPr>
        <w:t xml:space="preserve">and </w:t>
      </w:r>
      <w:r w:rsidR="004334C6">
        <w:rPr>
          <w:rFonts w:ascii="Baskerville Old Face" w:eastAsia="Times New Roman" w:hAnsi="Baskerville Old Face" w:cs="Helvetica"/>
          <w:color w:val="26282A"/>
          <w:sz w:val="24"/>
          <w:szCs w:val="24"/>
          <w:lang w:eastAsia="en-GB"/>
        </w:rPr>
        <w:t>at which</w:t>
      </w:r>
      <w:r w:rsidR="00D972F0">
        <w:rPr>
          <w:rFonts w:ascii="Baskerville Old Face" w:eastAsia="Times New Roman" w:hAnsi="Baskerville Old Face" w:cs="Helvetica"/>
          <w:color w:val="26282A"/>
          <w:sz w:val="24"/>
          <w:szCs w:val="24"/>
          <w:lang w:eastAsia="en-GB"/>
        </w:rPr>
        <w:t xml:space="preserve"> meeting</w:t>
      </w:r>
      <w:r w:rsidR="004334C6">
        <w:rPr>
          <w:rFonts w:ascii="Baskerville Old Face" w:eastAsia="Times New Roman" w:hAnsi="Baskerville Old Face" w:cs="Helvetica"/>
          <w:color w:val="26282A"/>
          <w:sz w:val="24"/>
          <w:szCs w:val="24"/>
          <w:lang w:eastAsia="en-GB"/>
        </w:rPr>
        <w:t xml:space="preserve"> this letter was formally approved by Councillors </w:t>
      </w:r>
      <w:r w:rsidR="004334C6" w:rsidRPr="00D46526">
        <w:rPr>
          <w:rFonts w:ascii="Baskerville Old Face" w:eastAsia="Times New Roman" w:hAnsi="Baskerville Old Face" w:cs="Helvetica"/>
          <w:color w:val="26282A"/>
          <w:sz w:val="24"/>
          <w:szCs w:val="24"/>
          <w:lang w:eastAsia="en-GB"/>
        </w:rPr>
        <w:t>and the Parish Council would respectfully make the following observations</w:t>
      </w:r>
      <w:r w:rsidR="00B528FB">
        <w:rPr>
          <w:rFonts w:ascii="Baskerville Old Face" w:eastAsia="Times New Roman" w:hAnsi="Baskerville Old Face" w:cs="Helvetica"/>
          <w:color w:val="26282A"/>
          <w:sz w:val="24"/>
          <w:szCs w:val="24"/>
          <w:lang w:eastAsia="en-GB"/>
        </w:rPr>
        <w:t>.</w:t>
      </w:r>
    </w:p>
    <w:p w14:paraId="5FFB449C" w14:textId="77777777" w:rsidR="00B528FB" w:rsidRPr="00144573" w:rsidRDefault="00B528FB" w:rsidP="008B1E7E">
      <w:pPr>
        <w:spacing w:after="0" w:line="240" w:lineRule="auto"/>
        <w:jc w:val="both"/>
        <w:rPr>
          <w:rFonts w:ascii="Baskerville Old Face" w:eastAsia="Times New Roman" w:hAnsi="Baskerville Old Face" w:cs="Helvetica"/>
          <w:color w:val="26282A"/>
          <w:sz w:val="16"/>
          <w:szCs w:val="16"/>
          <w:lang w:eastAsia="en-GB"/>
        </w:rPr>
      </w:pPr>
    </w:p>
    <w:p w14:paraId="67368A62" w14:textId="7A2A46D6" w:rsidR="00B14D90" w:rsidRDefault="00B14D90" w:rsidP="00B14D90">
      <w:pPr>
        <w:spacing w:after="0" w:line="240" w:lineRule="auto"/>
        <w:jc w:val="both"/>
        <w:rPr>
          <w:rFonts w:ascii="Baskerville Old Face" w:eastAsia="Times New Roman" w:hAnsi="Baskerville Old Face" w:cs="Helvetica"/>
          <w:color w:val="26282A"/>
          <w:sz w:val="24"/>
          <w:szCs w:val="24"/>
          <w:lang w:eastAsia="en-GB"/>
        </w:rPr>
      </w:pPr>
      <w:r w:rsidRPr="00B14D90">
        <w:rPr>
          <w:rFonts w:ascii="Baskerville Old Face" w:eastAsia="Times New Roman" w:hAnsi="Baskerville Old Face" w:cs="Helvetica"/>
          <w:color w:val="26282A"/>
          <w:sz w:val="24"/>
          <w:szCs w:val="24"/>
          <w:lang w:eastAsia="en-GB"/>
        </w:rPr>
        <w:t>1</w:t>
      </w:r>
      <w:r>
        <w:rPr>
          <w:rFonts w:ascii="Baskerville Old Face" w:eastAsia="Times New Roman" w:hAnsi="Baskerville Old Face" w:cs="Helvetica"/>
          <w:color w:val="26282A"/>
          <w:sz w:val="24"/>
          <w:szCs w:val="24"/>
          <w:lang w:eastAsia="en-GB"/>
        </w:rPr>
        <w:tab/>
      </w:r>
      <w:r w:rsidR="003A624F" w:rsidRPr="00B14D90">
        <w:rPr>
          <w:rFonts w:ascii="Baskerville Old Face" w:eastAsia="Times New Roman" w:hAnsi="Baskerville Old Face" w:cs="Helvetica"/>
          <w:color w:val="26282A"/>
          <w:sz w:val="24"/>
          <w:szCs w:val="24"/>
          <w:lang w:eastAsia="en-GB"/>
        </w:rPr>
        <w:t>Councillors</w:t>
      </w:r>
      <w:r w:rsidR="00D46526" w:rsidRPr="00B14D90">
        <w:rPr>
          <w:rFonts w:ascii="Baskerville Old Face" w:eastAsia="Times New Roman" w:hAnsi="Baskerville Old Face" w:cs="Helvetica"/>
          <w:color w:val="26282A"/>
          <w:sz w:val="24"/>
          <w:szCs w:val="24"/>
          <w:lang w:eastAsia="en-GB"/>
        </w:rPr>
        <w:t xml:space="preserve"> realise that the Church Commissioners’ case </w:t>
      </w:r>
      <w:r w:rsidR="00773597" w:rsidRPr="00B14D90">
        <w:rPr>
          <w:rFonts w:ascii="Baskerville Old Face" w:eastAsia="Times New Roman" w:hAnsi="Baskerville Old Face" w:cs="Helvetica"/>
          <w:color w:val="26282A"/>
          <w:sz w:val="24"/>
          <w:szCs w:val="24"/>
          <w:lang w:eastAsia="en-GB"/>
        </w:rPr>
        <w:t>may be that t</w:t>
      </w:r>
      <w:r w:rsidR="00D46526" w:rsidRPr="00B14D90">
        <w:rPr>
          <w:rFonts w:ascii="Baskerville Old Face" w:eastAsia="Times New Roman" w:hAnsi="Baskerville Old Face" w:cs="Helvetica"/>
          <w:color w:val="26282A"/>
          <w:sz w:val="24"/>
          <w:szCs w:val="24"/>
          <w:lang w:eastAsia="en-GB"/>
        </w:rPr>
        <w:t>hey are required by Charity law to maximise the benefit from their assets for the Church, however,</w:t>
      </w:r>
      <w:r w:rsidR="00D972F0">
        <w:rPr>
          <w:rFonts w:ascii="Baskerville Old Face" w:eastAsia="Times New Roman" w:hAnsi="Baskerville Old Face" w:cs="Helvetica"/>
          <w:color w:val="26282A"/>
          <w:sz w:val="24"/>
          <w:szCs w:val="24"/>
          <w:lang w:eastAsia="en-GB"/>
        </w:rPr>
        <w:t xml:space="preserve"> we</w:t>
      </w:r>
      <w:r w:rsidR="00D46526" w:rsidRPr="00B14D90">
        <w:rPr>
          <w:rFonts w:ascii="Baskerville Old Face" w:eastAsia="Times New Roman" w:hAnsi="Baskerville Old Face" w:cs="Helvetica"/>
          <w:color w:val="26282A"/>
          <w:sz w:val="24"/>
          <w:szCs w:val="24"/>
          <w:lang w:eastAsia="en-GB"/>
        </w:rPr>
        <w:t xml:space="preserve"> would</w:t>
      </w:r>
      <w:r w:rsidR="00D972F0">
        <w:rPr>
          <w:rFonts w:ascii="Baskerville Old Face" w:eastAsia="Times New Roman" w:hAnsi="Baskerville Old Face" w:cs="Helvetica"/>
          <w:color w:val="26282A"/>
          <w:sz w:val="24"/>
          <w:szCs w:val="24"/>
          <w:lang w:eastAsia="en-GB"/>
        </w:rPr>
        <w:t xml:space="preserve"> respectfully</w:t>
      </w:r>
      <w:r w:rsidR="00D46526" w:rsidRPr="00B14D90">
        <w:rPr>
          <w:rFonts w:ascii="Baskerville Old Face" w:eastAsia="Times New Roman" w:hAnsi="Baskerville Old Face" w:cs="Helvetica"/>
          <w:color w:val="26282A"/>
          <w:sz w:val="24"/>
          <w:szCs w:val="24"/>
          <w:lang w:eastAsia="en-GB"/>
        </w:rPr>
        <w:t xml:space="preserve"> point out that the Church Commissioners own statements require it to manage its investments in a principled and responsible way. The Commissioners (together with the General Synod of the Church of England) have regularly made public statements of commitment to managing their investments ethically</w:t>
      </w:r>
      <w:r w:rsidR="00D13563">
        <w:rPr>
          <w:rFonts w:ascii="Baskerville Old Face" w:eastAsia="Times New Roman" w:hAnsi="Baskerville Old Face" w:cs="Helvetica"/>
          <w:color w:val="26282A"/>
          <w:sz w:val="24"/>
          <w:szCs w:val="24"/>
          <w:lang w:eastAsia="en-GB"/>
        </w:rPr>
        <w:t>.</w:t>
      </w:r>
      <w:r w:rsidR="00D46526" w:rsidRPr="00B14D90">
        <w:rPr>
          <w:rFonts w:ascii="Baskerville Old Face" w:eastAsia="Times New Roman" w:hAnsi="Baskerville Old Face" w:cs="Helvetica"/>
          <w:color w:val="26282A"/>
          <w:sz w:val="24"/>
          <w:szCs w:val="24"/>
          <w:lang w:eastAsia="en-GB"/>
        </w:rPr>
        <w:t xml:space="preserve"> </w:t>
      </w:r>
      <w:r w:rsidR="00D13563">
        <w:rPr>
          <w:rFonts w:ascii="Baskerville Old Face" w:eastAsia="Times New Roman" w:hAnsi="Baskerville Old Face" w:cs="Helvetica"/>
          <w:color w:val="26282A"/>
          <w:sz w:val="24"/>
          <w:szCs w:val="24"/>
          <w:lang w:eastAsia="en-GB"/>
        </w:rPr>
        <w:t>The Parish Council would suggest that th</w:t>
      </w:r>
      <w:r w:rsidR="00D46526" w:rsidRPr="00B14D90">
        <w:rPr>
          <w:rFonts w:ascii="Baskerville Old Face" w:eastAsia="Times New Roman" w:hAnsi="Baskerville Old Face" w:cs="Helvetica"/>
          <w:color w:val="26282A"/>
          <w:sz w:val="24"/>
          <w:szCs w:val="24"/>
          <w:lang w:eastAsia="en-GB"/>
        </w:rPr>
        <w:t xml:space="preserve">is includes </w:t>
      </w:r>
      <w:r w:rsidR="00932414">
        <w:rPr>
          <w:rFonts w:ascii="Baskerville Old Face" w:eastAsia="Times New Roman" w:hAnsi="Baskerville Old Face" w:cs="Helvetica"/>
          <w:color w:val="26282A"/>
          <w:sz w:val="24"/>
          <w:szCs w:val="24"/>
          <w:lang w:eastAsia="en-GB"/>
        </w:rPr>
        <w:t>a direct r</w:t>
      </w:r>
      <w:r w:rsidR="00D46526" w:rsidRPr="00B14D90">
        <w:rPr>
          <w:rFonts w:ascii="Baskerville Old Face" w:eastAsia="Times New Roman" w:hAnsi="Baskerville Old Face" w:cs="Helvetica"/>
          <w:color w:val="26282A"/>
          <w:sz w:val="24"/>
          <w:szCs w:val="24"/>
          <w:lang w:eastAsia="en-GB"/>
        </w:rPr>
        <w:t xml:space="preserve">esponsibility </w:t>
      </w:r>
      <w:r w:rsidR="00A62996">
        <w:rPr>
          <w:rFonts w:ascii="Baskerville Old Face" w:eastAsia="Times New Roman" w:hAnsi="Baskerville Old Face" w:cs="Helvetica"/>
          <w:color w:val="26282A"/>
          <w:sz w:val="24"/>
          <w:szCs w:val="24"/>
          <w:lang w:eastAsia="en-GB"/>
        </w:rPr>
        <w:t xml:space="preserve">to include </w:t>
      </w:r>
      <w:r w:rsidR="00D46526" w:rsidRPr="00B14D90">
        <w:rPr>
          <w:rFonts w:ascii="Baskerville Old Face" w:eastAsia="Times New Roman" w:hAnsi="Baskerville Old Face" w:cs="Helvetica"/>
          <w:color w:val="26282A"/>
          <w:sz w:val="24"/>
          <w:szCs w:val="24"/>
          <w:lang w:eastAsia="en-GB"/>
        </w:rPr>
        <w:t xml:space="preserve">the people who work in the areas and industries the Church invests in.   </w:t>
      </w:r>
    </w:p>
    <w:p w14:paraId="53A3A09C" w14:textId="77777777" w:rsidR="00B14D90" w:rsidRPr="00144573" w:rsidRDefault="00B14D90" w:rsidP="00B14D90">
      <w:pPr>
        <w:spacing w:after="0" w:line="240" w:lineRule="auto"/>
        <w:jc w:val="both"/>
        <w:rPr>
          <w:rFonts w:ascii="Baskerville Old Face" w:eastAsia="Times New Roman" w:hAnsi="Baskerville Old Face" w:cs="Helvetica"/>
          <w:color w:val="26282A"/>
          <w:sz w:val="16"/>
          <w:szCs w:val="16"/>
          <w:lang w:eastAsia="en-GB"/>
        </w:rPr>
      </w:pPr>
    </w:p>
    <w:p w14:paraId="0282C354" w14:textId="5E2C4905" w:rsidR="00252A0F" w:rsidRPr="00B14D90" w:rsidRDefault="00B14D90" w:rsidP="00B14D90">
      <w:pPr>
        <w:spacing w:after="0" w:line="240" w:lineRule="auto"/>
        <w:jc w:val="both"/>
        <w:rPr>
          <w:rFonts w:ascii="Baskerville Old Face" w:eastAsia="Times New Roman" w:hAnsi="Baskerville Old Face" w:cs="Helvetica"/>
          <w:color w:val="26282A"/>
          <w:sz w:val="24"/>
          <w:szCs w:val="24"/>
          <w:lang w:eastAsia="en-GB"/>
        </w:rPr>
      </w:pPr>
      <w:r w:rsidRPr="00B14D90">
        <w:rPr>
          <w:rFonts w:ascii="Baskerville Old Face" w:eastAsia="Times New Roman" w:hAnsi="Baskerville Old Face" w:cs="Helvetica"/>
          <w:color w:val="26282A"/>
          <w:sz w:val="24"/>
          <w:szCs w:val="24"/>
          <w:lang w:eastAsia="en-GB"/>
        </w:rPr>
        <w:t>Therefore,</w:t>
      </w:r>
      <w:r w:rsidR="006F6AC3" w:rsidRPr="00B14D90">
        <w:rPr>
          <w:rFonts w:ascii="Baskerville Old Face" w:eastAsia="Times New Roman" w:hAnsi="Baskerville Old Face" w:cs="Helvetica"/>
          <w:color w:val="26282A"/>
          <w:sz w:val="24"/>
          <w:szCs w:val="24"/>
          <w:lang w:eastAsia="en-GB"/>
        </w:rPr>
        <w:t xml:space="preserve"> it is reasonable to suggest that </w:t>
      </w:r>
      <w:r w:rsidR="00D46526" w:rsidRPr="00B14D90">
        <w:rPr>
          <w:rFonts w:ascii="Baskerville Old Face" w:eastAsia="Times New Roman" w:hAnsi="Baskerville Old Face" w:cs="Helvetica"/>
          <w:color w:val="26282A"/>
          <w:sz w:val="24"/>
          <w:szCs w:val="24"/>
          <w:lang w:eastAsia="en-GB"/>
        </w:rPr>
        <w:t>the Commissioners do not make their decisions on investments only to maximise financial gain and the Parish Council would specifically ask how the current proposals adhere to these ethical principles, noting people will lose their homes and livelihoods.</w:t>
      </w:r>
    </w:p>
    <w:p w14:paraId="011FF5A8" w14:textId="77777777" w:rsidR="00E21F55" w:rsidRPr="00144573" w:rsidRDefault="00E21F55" w:rsidP="008B1E7E">
      <w:pPr>
        <w:spacing w:after="0" w:line="240" w:lineRule="auto"/>
        <w:jc w:val="both"/>
        <w:rPr>
          <w:rFonts w:ascii="Baskerville Old Face" w:eastAsia="Times New Roman" w:hAnsi="Baskerville Old Face" w:cs="Helvetica"/>
          <w:color w:val="26282A"/>
          <w:sz w:val="16"/>
          <w:szCs w:val="16"/>
          <w:lang w:eastAsia="en-GB"/>
        </w:rPr>
      </w:pPr>
    </w:p>
    <w:p w14:paraId="3DD1A296" w14:textId="61BABF26" w:rsidR="00D46526" w:rsidRPr="00D46526" w:rsidRDefault="00D46526" w:rsidP="008B1E7E">
      <w:pPr>
        <w:spacing w:after="0" w:line="240" w:lineRule="auto"/>
        <w:jc w:val="both"/>
        <w:rPr>
          <w:rFonts w:ascii="Baskerville Old Face" w:eastAsia="Times New Roman" w:hAnsi="Baskerville Old Face" w:cs="Helvetica"/>
          <w:color w:val="26282A"/>
          <w:sz w:val="24"/>
          <w:szCs w:val="24"/>
          <w:lang w:eastAsia="en-GB"/>
        </w:rPr>
      </w:pPr>
      <w:r w:rsidRPr="00D46526">
        <w:rPr>
          <w:rFonts w:ascii="Baskerville Old Face" w:eastAsia="Times New Roman" w:hAnsi="Baskerville Old Face" w:cs="Helvetica"/>
          <w:color w:val="26282A"/>
          <w:sz w:val="24"/>
          <w:szCs w:val="24"/>
          <w:lang w:eastAsia="en-GB"/>
        </w:rPr>
        <w:t>2</w:t>
      </w:r>
      <w:r w:rsidRPr="00D46526">
        <w:rPr>
          <w:rFonts w:ascii="Baskerville Old Face" w:eastAsia="Times New Roman" w:hAnsi="Baskerville Old Face" w:cs="Helvetica"/>
          <w:color w:val="26282A"/>
          <w:sz w:val="24"/>
          <w:szCs w:val="24"/>
          <w:lang w:eastAsia="en-GB"/>
        </w:rPr>
        <w:tab/>
        <w:t xml:space="preserve">The Commissioners investments are obviously for the long term.   Income from tenant farmers (who pay rents at full market valuations) meet this objective and has been the case for many decades.  The Parish Council would specifically ask what has changed that demands such a drastic </w:t>
      </w:r>
      <w:r w:rsidR="00FA038F">
        <w:rPr>
          <w:rFonts w:ascii="Baskerville Old Face" w:eastAsia="Times New Roman" w:hAnsi="Baskerville Old Face" w:cs="Helvetica"/>
          <w:color w:val="26282A"/>
          <w:sz w:val="24"/>
          <w:szCs w:val="24"/>
          <w:lang w:eastAsia="en-GB"/>
        </w:rPr>
        <w:t xml:space="preserve">change of </w:t>
      </w:r>
      <w:r w:rsidRPr="00D46526">
        <w:rPr>
          <w:rFonts w:ascii="Baskerville Old Face" w:eastAsia="Times New Roman" w:hAnsi="Baskerville Old Face" w:cs="Helvetica"/>
          <w:color w:val="26282A"/>
          <w:sz w:val="24"/>
          <w:szCs w:val="24"/>
          <w:lang w:eastAsia="en-GB"/>
        </w:rPr>
        <w:t>direction in the situation</w:t>
      </w:r>
      <w:r w:rsidR="00EC3C2B">
        <w:rPr>
          <w:rFonts w:ascii="Baskerville Old Face" w:eastAsia="Times New Roman" w:hAnsi="Baskerville Old Face" w:cs="Helvetica"/>
          <w:color w:val="26282A"/>
          <w:sz w:val="24"/>
          <w:szCs w:val="24"/>
          <w:lang w:eastAsia="en-GB"/>
        </w:rPr>
        <w:t>.</w:t>
      </w:r>
      <w:r w:rsidRPr="00D46526">
        <w:rPr>
          <w:rFonts w:ascii="Baskerville Old Face" w:eastAsia="Times New Roman" w:hAnsi="Baskerville Old Face" w:cs="Helvetica"/>
          <w:color w:val="26282A"/>
          <w:sz w:val="24"/>
          <w:szCs w:val="24"/>
          <w:lang w:eastAsia="en-GB"/>
        </w:rPr>
        <w:t xml:space="preserve">    </w:t>
      </w:r>
    </w:p>
    <w:p w14:paraId="59DF03A2" w14:textId="77777777" w:rsidR="00E21F55" w:rsidRDefault="00E21F55" w:rsidP="008B1E7E">
      <w:pPr>
        <w:spacing w:after="0" w:line="240" w:lineRule="auto"/>
        <w:jc w:val="both"/>
        <w:rPr>
          <w:rFonts w:ascii="Baskerville Old Face" w:eastAsia="Times New Roman" w:hAnsi="Baskerville Old Face" w:cs="Helvetica"/>
          <w:color w:val="26282A"/>
          <w:sz w:val="16"/>
          <w:szCs w:val="16"/>
          <w:lang w:eastAsia="en-GB"/>
        </w:rPr>
      </w:pPr>
    </w:p>
    <w:p w14:paraId="44FBDA46" w14:textId="77777777" w:rsidR="00AB29AC" w:rsidRDefault="00AB29AC" w:rsidP="008B1E7E">
      <w:pPr>
        <w:spacing w:after="0" w:line="240" w:lineRule="auto"/>
        <w:jc w:val="both"/>
        <w:rPr>
          <w:rFonts w:ascii="Baskerville Old Face" w:eastAsia="Times New Roman" w:hAnsi="Baskerville Old Face" w:cs="Helvetica"/>
          <w:color w:val="26282A"/>
          <w:sz w:val="16"/>
          <w:szCs w:val="16"/>
          <w:lang w:eastAsia="en-GB"/>
        </w:rPr>
      </w:pPr>
    </w:p>
    <w:p w14:paraId="2976AA61" w14:textId="77777777" w:rsidR="00AB29AC" w:rsidRDefault="00AB29AC" w:rsidP="008B1E7E">
      <w:pPr>
        <w:spacing w:after="0" w:line="240" w:lineRule="auto"/>
        <w:jc w:val="both"/>
        <w:rPr>
          <w:rFonts w:ascii="Baskerville Old Face" w:eastAsia="Times New Roman" w:hAnsi="Baskerville Old Face" w:cs="Helvetica"/>
          <w:color w:val="26282A"/>
          <w:sz w:val="16"/>
          <w:szCs w:val="16"/>
          <w:lang w:eastAsia="en-GB"/>
        </w:rPr>
      </w:pPr>
    </w:p>
    <w:p w14:paraId="7FC1F737" w14:textId="77777777" w:rsidR="00AB29AC" w:rsidRDefault="00AB29AC" w:rsidP="008B1E7E">
      <w:pPr>
        <w:spacing w:after="0" w:line="240" w:lineRule="auto"/>
        <w:jc w:val="both"/>
        <w:rPr>
          <w:rFonts w:ascii="Baskerville Old Face" w:eastAsia="Times New Roman" w:hAnsi="Baskerville Old Face" w:cs="Helvetica"/>
          <w:color w:val="26282A"/>
          <w:sz w:val="16"/>
          <w:szCs w:val="16"/>
          <w:lang w:eastAsia="en-GB"/>
        </w:rPr>
      </w:pPr>
    </w:p>
    <w:p w14:paraId="307AB4F5" w14:textId="77777777" w:rsidR="00AB29AC" w:rsidRDefault="00AB29AC" w:rsidP="008B1E7E">
      <w:pPr>
        <w:spacing w:after="0" w:line="240" w:lineRule="auto"/>
        <w:jc w:val="both"/>
        <w:rPr>
          <w:rFonts w:ascii="Baskerville Old Face" w:eastAsia="Times New Roman" w:hAnsi="Baskerville Old Face" w:cs="Helvetica"/>
          <w:color w:val="26282A"/>
          <w:sz w:val="16"/>
          <w:szCs w:val="16"/>
          <w:lang w:eastAsia="en-GB"/>
        </w:rPr>
      </w:pPr>
    </w:p>
    <w:p w14:paraId="2C6D24AE" w14:textId="4816E21C" w:rsidR="00144573" w:rsidRPr="00AB29AC" w:rsidRDefault="00825216" w:rsidP="00F4716D">
      <w:pPr>
        <w:spacing w:after="0" w:line="240" w:lineRule="auto"/>
        <w:jc w:val="right"/>
        <w:rPr>
          <w:rFonts w:ascii="Baskerville Old Face" w:eastAsia="Times New Roman" w:hAnsi="Baskerville Old Face" w:cs="Helvetica"/>
          <w:b/>
          <w:bCs/>
          <w:color w:val="26282A"/>
          <w:sz w:val="16"/>
          <w:szCs w:val="16"/>
          <w:lang w:eastAsia="en-GB"/>
        </w:rPr>
      </w:pPr>
      <w:r w:rsidRPr="00AB29AC">
        <w:rPr>
          <w:rFonts w:ascii="Baskerville Old Face" w:eastAsia="Times New Roman" w:hAnsi="Baskerville Old Face" w:cs="Helvetica"/>
          <w:b/>
          <w:bCs/>
          <w:color w:val="26282A"/>
          <w:sz w:val="16"/>
          <w:szCs w:val="16"/>
          <w:lang w:eastAsia="en-GB"/>
        </w:rPr>
        <w:t xml:space="preserve">Letter to </w:t>
      </w:r>
      <w:r w:rsidR="003C612B" w:rsidRPr="00AB29AC">
        <w:rPr>
          <w:rFonts w:ascii="Baskerville Old Face" w:eastAsia="Times New Roman" w:hAnsi="Baskerville Old Face" w:cs="Helvetica"/>
          <w:b/>
          <w:bCs/>
          <w:color w:val="26282A"/>
          <w:sz w:val="16"/>
          <w:szCs w:val="16"/>
          <w:lang w:eastAsia="en-GB"/>
        </w:rPr>
        <w:t>The Most Reverend &amp; Right Honourable Stephen Cottrell/1 of 2/26.05.26/cont</w:t>
      </w:r>
      <w:r w:rsidR="00F4716D" w:rsidRPr="00AB29AC">
        <w:rPr>
          <w:rFonts w:ascii="Baskerville Old Face" w:eastAsia="Times New Roman" w:hAnsi="Baskerville Old Face" w:cs="Helvetica"/>
          <w:b/>
          <w:bCs/>
          <w:color w:val="26282A"/>
          <w:sz w:val="16"/>
          <w:szCs w:val="16"/>
          <w:lang w:eastAsia="en-GB"/>
        </w:rPr>
        <w:t>’d……</w:t>
      </w:r>
      <w:proofErr w:type="gramStart"/>
      <w:r w:rsidR="00F4716D" w:rsidRPr="00AB29AC">
        <w:rPr>
          <w:rFonts w:ascii="Baskerville Old Face" w:eastAsia="Times New Roman" w:hAnsi="Baskerville Old Face" w:cs="Helvetica"/>
          <w:b/>
          <w:bCs/>
          <w:color w:val="26282A"/>
          <w:sz w:val="16"/>
          <w:szCs w:val="16"/>
          <w:lang w:eastAsia="en-GB"/>
        </w:rPr>
        <w:t>…..</w:t>
      </w:r>
      <w:proofErr w:type="gramEnd"/>
    </w:p>
    <w:p w14:paraId="10CE5F96" w14:textId="04731CCB" w:rsidR="00144573" w:rsidRPr="00544439" w:rsidRDefault="00482699" w:rsidP="008B1E7E">
      <w:pPr>
        <w:spacing w:after="0" w:line="240" w:lineRule="auto"/>
        <w:jc w:val="both"/>
        <w:rPr>
          <w:rFonts w:ascii="Baskerville Old Face" w:eastAsia="Times New Roman" w:hAnsi="Baskerville Old Face" w:cs="Helvetica"/>
          <w:b/>
          <w:bCs/>
          <w:color w:val="26282A"/>
          <w:sz w:val="16"/>
          <w:szCs w:val="16"/>
          <w:lang w:eastAsia="en-GB"/>
        </w:rPr>
      </w:pPr>
      <w:r w:rsidRPr="00544439">
        <w:rPr>
          <w:rFonts w:ascii="Baskerville Old Face" w:eastAsia="Times New Roman" w:hAnsi="Baskerville Old Face" w:cs="Helvetica"/>
          <w:b/>
          <w:bCs/>
          <w:color w:val="26282A"/>
          <w:sz w:val="16"/>
          <w:szCs w:val="16"/>
          <w:lang w:eastAsia="en-GB"/>
        </w:rPr>
        <w:lastRenderedPageBreak/>
        <w:t>…… cont’d</w:t>
      </w:r>
      <w:r w:rsidR="00544439" w:rsidRPr="00544439">
        <w:rPr>
          <w:rFonts w:ascii="Baskerville Old Face" w:eastAsia="Times New Roman" w:hAnsi="Baskerville Old Face" w:cs="Helvetica"/>
          <w:b/>
          <w:bCs/>
          <w:color w:val="26282A"/>
          <w:sz w:val="16"/>
          <w:szCs w:val="16"/>
          <w:lang w:eastAsia="en-GB"/>
        </w:rPr>
        <w:t>/</w:t>
      </w:r>
      <w:r w:rsidR="00AB29AC" w:rsidRPr="00544439">
        <w:rPr>
          <w:rFonts w:ascii="Baskerville Old Face" w:eastAsia="Times New Roman" w:hAnsi="Baskerville Old Face" w:cs="Helvetica"/>
          <w:b/>
          <w:bCs/>
          <w:color w:val="26282A"/>
          <w:sz w:val="16"/>
          <w:szCs w:val="16"/>
          <w:lang w:eastAsia="en-GB"/>
        </w:rPr>
        <w:t>Letter to The Most Reverend &amp; Right Honourable Stephen Cottrell/1 of 2/26.05.26</w:t>
      </w:r>
    </w:p>
    <w:p w14:paraId="3E84CA05" w14:textId="77777777" w:rsidR="00544439" w:rsidRDefault="00544439" w:rsidP="008B1E7E">
      <w:pPr>
        <w:spacing w:after="0" w:line="240" w:lineRule="auto"/>
        <w:jc w:val="both"/>
        <w:rPr>
          <w:rFonts w:ascii="Baskerville Old Face" w:eastAsia="Times New Roman" w:hAnsi="Baskerville Old Face" w:cs="Helvetica"/>
          <w:color w:val="26282A"/>
          <w:sz w:val="16"/>
          <w:szCs w:val="16"/>
          <w:lang w:eastAsia="en-GB"/>
        </w:rPr>
      </w:pPr>
    </w:p>
    <w:p w14:paraId="4B44F5C7" w14:textId="77777777" w:rsidR="00544439" w:rsidRDefault="00544439" w:rsidP="008B1E7E">
      <w:pPr>
        <w:spacing w:after="0" w:line="240" w:lineRule="auto"/>
        <w:jc w:val="both"/>
        <w:rPr>
          <w:rFonts w:ascii="Baskerville Old Face" w:eastAsia="Times New Roman" w:hAnsi="Baskerville Old Face" w:cs="Helvetica"/>
          <w:color w:val="26282A"/>
          <w:sz w:val="16"/>
          <w:szCs w:val="16"/>
          <w:lang w:eastAsia="en-GB"/>
        </w:rPr>
      </w:pPr>
    </w:p>
    <w:p w14:paraId="219BCBB2" w14:textId="77777777" w:rsidR="00144573" w:rsidRPr="006F0042" w:rsidRDefault="00144573" w:rsidP="008B1E7E">
      <w:pPr>
        <w:spacing w:after="0" w:line="240" w:lineRule="auto"/>
        <w:jc w:val="both"/>
        <w:rPr>
          <w:rFonts w:ascii="Baskerville Old Face" w:eastAsia="Times New Roman" w:hAnsi="Baskerville Old Face" w:cs="Helvetica"/>
          <w:color w:val="26282A"/>
          <w:sz w:val="16"/>
          <w:szCs w:val="16"/>
          <w:lang w:eastAsia="en-GB"/>
        </w:rPr>
      </w:pPr>
    </w:p>
    <w:p w14:paraId="2E57251E" w14:textId="15A0E52D" w:rsidR="00D46526" w:rsidRDefault="00D46526" w:rsidP="008B1E7E">
      <w:pPr>
        <w:spacing w:after="0" w:line="240" w:lineRule="auto"/>
        <w:jc w:val="both"/>
        <w:rPr>
          <w:rFonts w:ascii="Baskerville Old Face" w:eastAsia="Times New Roman" w:hAnsi="Baskerville Old Face" w:cs="Helvetica"/>
          <w:color w:val="26282A"/>
          <w:sz w:val="24"/>
          <w:szCs w:val="24"/>
          <w:lang w:eastAsia="en-GB"/>
        </w:rPr>
      </w:pPr>
      <w:r w:rsidRPr="00D46526">
        <w:rPr>
          <w:rFonts w:ascii="Baskerville Old Face" w:eastAsia="Times New Roman" w:hAnsi="Baskerville Old Face" w:cs="Helvetica"/>
          <w:color w:val="26282A"/>
          <w:sz w:val="24"/>
          <w:szCs w:val="24"/>
          <w:lang w:eastAsia="en-GB"/>
        </w:rPr>
        <w:t>3</w:t>
      </w:r>
      <w:r w:rsidRPr="00D46526">
        <w:rPr>
          <w:rFonts w:ascii="Baskerville Old Face" w:eastAsia="Times New Roman" w:hAnsi="Baskerville Old Face" w:cs="Helvetica"/>
          <w:color w:val="26282A"/>
          <w:sz w:val="24"/>
          <w:szCs w:val="24"/>
          <w:lang w:eastAsia="en-GB"/>
        </w:rPr>
        <w:tab/>
      </w:r>
      <w:r w:rsidR="00A62996">
        <w:rPr>
          <w:rFonts w:ascii="Baskerville Old Face" w:eastAsia="Times New Roman" w:hAnsi="Baskerville Old Face" w:cs="Helvetica"/>
          <w:color w:val="26282A"/>
          <w:sz w:val="24"/>
          <w:szCs w:val="24"/>
          <w:lang w:eastAsia="en-GB"/>
        </w:rPr>
        <w:t>Your Grace will be aware of r</w:t>
      </w:r>
      <w:r w:rsidRPr="00D46526">
        <w:rPr>
          <w:rFonts w:ascii="Baskerville Old Face" w:eastAsia="Times New Roman" w:hAnsi="Baskerville Old Face" w:cs="Helvetica"/>
          <w:color w:val="26282A"/>
          <w:sz w:val="24"/>
          <w:szCs w:val="24"/>
          <w:lang w:eastAsia="en-GB"/>
        </w:rPr>
        <w:t>ecent changes in the law in the housing sector have given national publicity to the principle that landlords must act properly and responsibly</w:t>
      </w:r>
      <w:r w:rsidR="004267AF">
        <w:rPr>
          <w:rFonts w:ascii="Baskerville Old Face" w:eastAsia="Times New Roman" w:hAnsi="Baskerville Old Face" w:cs="Helvetica"/>
          <w:color w:val="26282A"/>
          <w:sz w:val="24"/>
          <w:szCs w:val="24"/>
          <w:lang w:eastAsia="en-GB"/>
        </w:rPr>
        <w:t>, and</w:t>
      </w:r>
      <w:r w:rsidRPr="00D46526">
        <w:rPr>
          <w:rFonts w:ascii="Baskerville Old Face" w:eastAsia="Times New Roman" w:hAnsi="Baskerville Old Face" w:cs="Helvetica"/>
          <w:color w:val="26282A"/>
          <w:sz w:val="24"/>
          <w:szCs w:val="24"/>
          <w:lang w:eastAsia="en-GB"/>
        </w:rPr>
        <w:t xml:space="preserve"> </w:t>
      </w:r>
      <w:r w:rsidR="002060BE">
        <w:rPr>
          <w:rFonts w:ascii="Baskerville Old Face" w:eastAsia="Times New Roman" w:hAnsi="Baskerville Old Face" w:cs="Helvetica"/>
          <w:color w:val="26282A"/>
          <w:sz w:val="24"/>
          <w:szCs w:val="24"/>
          <w:lang w:eastAsia="en-GB"/>
        </w:rPr>
        <w:t xml:space="preserve">Councillors would respectfully suggest that </w:t>
      </w:r>
      <w:r w:rsidRPr="00D46526">
        <w:rPr>
          <w:rFonts w:ascii="Baskerville Old Face" w:eastAsia="Times New Roman" w:hAnsi="Baskerville Old Face" w:cs="Helvetica"/>
          <w:color w:val="26282A"/>
          <w:sz w:val="24"/>
          <w:szCs w:val="24"/>
          <w:lang w:eastAsia="en-GB"/>
        </w:rPr>
        <w:t>the eviction of farmers from the farms which</w:t>
      </w:r>
      <w:r w:rsidR="00E21F55">
        <w:rPr>
          <w:rFonts w:ascii="Baskerville Old Face" w:eastAsia="Times New Roman" w:hAnsi="Baskerville Old Face" w:cs="Helvetica"/>
          <w:color w:val="26282A"/>
          <w:sz w:val="24"/>
          <w:szCs w:val="24"/>
          <w:lang w:eastAsia="en-GB"/>
        </w:rPr>
        <w:t xml:space="preserve"> are not only their </w:t>
      </w:r>
      <w:r w:rsidRPr="00D46526">
        <w:rPr>
          <w:rFonts w:ascii="Baskerville Old Face" w:eastAsia="Times New Roman" w:hAnsi="Baskerville Old Face" w:cs="Helvetica"/>
          <w:color w:val="26282A"/>
          <w:sz w:val="24"/>
          <w:szCs w:val="24"/>
          <w:lang w:eastAsia="en-GB"/>
        </w:rPr>
        <w:t>home and but also livelihood</w:t>
      </w:r>
      <w:r w:rsidR="00256F36">
        <w:rPr>
          <w:rFonts w:ascii="Baskerville Old Face" w:eastAsia="Times New Roman" w:hAnsi="Baskerville Old Face" w:cs="Helvetica"/>
          <w:color w:val="26282A"/>
          <w:sz w:val="24"/>
          <w:szCs w:val="24"/>
          <w:lang w:eastAsia="en-GB"/>
        </w:rPr>
        <w:t>,</w:t>
      </w:r>
      <w:r w:rsidRPr="00D46526">
        <w:rPr>
          <w:rFonts w:ascii="Baskerville Old Face" w:eastAsia="Times New Roman" w:hAnsi="Baskerville Old Face" w:cs="Helvetica"/>
          <w:color w:val="26282A"/>
          <w:sz w:val="24"/>
          <w:szCs w:val="24"/>
          <w:lang w:eastAsia="en-GB"/>
        </w:rPr>
        <w:t xml:space="preserve">  would </w:t>
      </w:r>
      <w:r w:rsidR="00256F36">
        <w:rPr>
          <w:rFonts w:ascii="Baskerville Old Face" w:eastAsia="Times New Roman" w:hAnsi="Baskerville Old Face" w:cs="Helvetica"/>
          <w:color w:val="26282A"/>
          <w:sz w:val="24"/>
          <w:szCs w:val="24"/>
          <w:lang w:eastAsia="en-GB"/>
        </w:rPr>
        <w:t xml:space="preserve">surely </w:t>
      </w:r>
      <w:r w:rsidRPr="00D46526">
        <w:rPr>
          <w:rFonts w:ascii="Baskerville Old Face" w:eastAsia="Times New Roman" w:hAnsi="Baskerville Old Face" w:cs="Helvetica"/>
          <w:color w:val="26282A"/>
          <w:sz w:val="24"/>
          <w:szCs w:val="24"/>
          <w:lang w:eastAsia="en-GB"/>
        </w:rPr>
        <w:t xml:space="preserve">be seen as wrong to all reasonable people, and </w:t>
      </w:r>
      <w:r w:rsidR="00256F36">
        <w:rPr>
          <w:rFonts w:ascii="Baskerville Old Face" w:eastAsia="Times New Roman" w:hAnsi="Baskerville Old Face" w:cs="Helvetica"/>
          <w:color w:val="26282A"/>
          <w:sz w:val="24"/>
          <w:szCs w:val="24"/>
          <w:lang w:eastAsia="en-GB"/>
        </w:rPr>
        <w:t xml:space="preserve">frankly </w:t>
      </w:r>
      <w:r w:rsidRPr="00D46526">
        <w:rPr>
          <w:rFonts w:ascii="Baskerville Old Face" w:eastAsia="Times New Roman" w:hAnsi="Baskerville Old Face" w:cs="Helvetica"/>
          <w:color w:val="26282A"/>
          <w:sz w:val="24"/>
          <w:szCs w:val="24"/>
          <w:lang w:eastAsia="en-GB"/>
        </w:rPr>
        <w:t xml:space="preserve">appalling when the landlord is the Church.  It is simply neither principled, responsible nor ethical.       </w:t>
      </w:r>
    </w:p>
    <w:p w14:paraId="65C01A3B" w14:textId="77777777" w:rsidR="00387BD3" w:rsidRPr="006F0042" w:rsidRDefault="00387BD3" w:rsidP="008B1E7E">
      <w:pPr>
        <w:spacing w:after="0" w:line="240" w:lineRule="auto"/>
        <w:jc w:val="both"/>
        <w:rPr>
          <w:rFonts w:ascii="Baskerville Old Face" w:eastAsia="Times New Roman" w:hAnsi="Baskerville Old Face" w:cs="Helvetica"/>
          <w:color w:val="26282A"/>
          <w:sz w:val="16"/>
          <w:szCs w:val="16"/>
          <w:lang w:eastAsia="en-GB"/>
        </w:rPr>
      </w:pPr>
    </w:p>
    <w:p w14:paraId="6037B475" w14:textId="3C7F6051" w:rsidR="00D46526" w:rsidRDefault="00D46526" w:rsidP="008B1E7E">
      <w:pPr>
        <w:spacing w:after="0" w:line="240" w:lineRule="auto"/>
        <w:jc w:val="both"/>
        <w:rPr>
          <w:rFonts w:ascii="Baskerville Old Face" w:eastAsia="Times New Roman" w:hAnsi="Baskerville Old Face" w:cs="Helvetica"/>
          <w:color w:val="26282A"/>
          <w:sz w:val="24"/>
          <w:szCs w:val="24"/>
          <w:lang w:eastAsia="en-GB"/>
        </w:rPr>
      </w:pPr>
      <w:r w:rsidRPr="00D46526">
        <w:rPr>
          <w:rFonts w:ascii="Baskerville Old Face" w:eastAsia="Times New Roman" w:hAnsi="Baskerville Old Face" w:cs="Helvetica"/>
          <w:color w:val="26282A"/>
          <w:sz w:val="24"/>
          <w:szCs w:val="24"/>
          <w:lang w:eastAsia="en-GB"/>
        </w:rPr>
        <w:t xml:space="preserve">Councillors would ask you to note that other charity and quasi-charity bodies recognise the investment value of their tenancies of agricultural land and are recognised as having a good reputation for the treatment of their tenants – </w:t>
      </w:r>
      <w:proofErr w:type="spellStart"/>
      <w:r w:rsidRPr="00D46526">
        <w:rPr>
          <w:rFonts w:ascii="Baskerville Old Face" w:eastAsia="Times New Roman" w:hAnsi="Baskerville Old Face" w:cs="Helvetica"/>
          <w:color w:val="26282A"/>
          <w:sz w:val="24"/>
          <w:szCs w:val="24"/>
          <w:lang w:eastAsia="en-GB"/>
        </w:rPr>
        <w:t>eg</w:t>
      </w:r>
      <w:proofErr w:type="spellEnd"/>
      <w:r w:rsidRPr="00D46526">
        <w:rPr>
          <w:rFonts w:ascii="Baskerville Old Face" w:eastAsia="Times New Roman" w:hAnsi="Baskerville Old Face" w:cs="Helvetica"/>
          <w:color w:val="26282A"/>
          <w:sz w:val="24"/>
          <w:szCs w:val="24"/>
          <w:lang w:eastAsia="en-GB"/>
        </w:rPr>
        <w:t xml:space="preserve"> the National Trust, the Royal Estates</w:t>
      </w:r>
      <w:r w:rsidR="00256F36">
        <w:rPr>
          <w:rFonts w:ascii="Baskerville Old Face" w:eastAsia="Times New Roman" w:hAnsi="Baskerville Old Face" w:cs="Helvetica"/>
          <w:color w:val="26282A"/>
          <w:sz w:val="24"/>
          <w:szCs w:val="24"/>
          <w:lang w:eastAsia="en-GB"/>
        </w:rPr>
        <w:t xml:space="preserve"> and </w:t>
      </w:r>
      <w:r w:rsidRPr="00D46526">
        <w:rPr>
          <w:rFonts w:ascii="Baskerville Old Face" w:eastAsia="Times New Roman" w:hAnsi="Baskerville Old Face" w:cs="Helvetica"/>
          <w:color w:val="26282A"/>
          <w:sz w:val="24"/>
          <w:szCs w:val="24"/>
          <w:lang w:eastAsia="en-GB"/>
        </w:rPr>
        <w:t>Oxbridge Colleges</w:t>
      </w:r>
      <w:r w:rsidR="009C6306">
        <w:rPr>
          <w:rFonts w:ascii="Baskerville Old Face" w:eastAsia="Times New Roman" w:hAnsi="Baskerville Old Face" w:cs="Helvetica"/>
          <w:color w:val="26282A"/>
          <w:sz w:val="24"/>
          <w:szCs w:val="24"/>
          <w:lang w:eastAsia="en-GB"/>
        </w:rPr>
        <w:t xml:space="preserve">.  </w:t>
      </w:r>
      <w:r w:rsidRPr="00D46526">
        <w:rPr>
          <w:rFonts w:ascii="Baskerville Old Face" w:eastAsia="Times New Roman" w:hAnsi="Baskerville Old Face" w:cs="Helvetica"/>
          <w:color w:val="26282A"/>
          <w:sz w:val="24"/>
          <w:szCs w:val="24"/>
          <w:lang w:eastAsia="en-GB"/>
        </w:rPr>
        <w:t>Renting land to tenant farmers is recognised clearly as a strong, beneficial financial investment.</w:t>
      </w:r>
    </w:p>
    <w:p w14:paraId="4C49EC4B" w14:textId="77777777" w:rsidR="00387BD3" w:rsidRPr="006F0042" w:rsidRDefault="00387BD3" w:rsidP="008B1E7E">
      <w:pPr>
        <w:spacing w:after="0" w:line="240" w:lineRule="auto"/>
        <w:jc w:val="both"/>
        <w:rPr>
          <w:rFonts w:ascii="Baskerville Old Face" w:eastAsia="Times New Roman" w:hAnsi="Baskerville Old Face" w:cs="Helvetica"/>
          <w:color w:val="26282A"/>
          <w:sz w:val="16"/>
          <w:szCs w:val="16"/>
          <w:lang w:eastAsia="en-GB"/>
        </w:rPr>
      </w:pPr>
    </w:p>
    <w:p w14:paraId="5412CE0F" w14:textId="33931A5D" w:rsidR="00D46526" w:rsidRDefault="005708E2" w:rsidP="008B1E7E">
      <w:pPr>
        <w:spacing w:after="0" w:line="240" w:lineRule="auto"/>
        <w:jc w:val="both"/>
        <w:rPr>
          <w:rFonts w:ascii="Baskerville Old Face" w:eastAsia="Times New Roman" w:hAnsi="Baskerville Old Face" w:cs="Helvetica"/>
          <w:color w:val="26282A"/>
          <w:sz w:val="24"/>
          <w:szCs w:val="24"/>
          <w:lang w:eastAsia="en-GB"/>
        </w:rPr>
      </w:pPr>
      <w:r>
        <w:rPr>
          <w:rFonts w:ascii="Baskerville Old Face" w:eastAsia="Times New Roman" w:hAnsi="Baskerville Old Face" w:cs="Helvetica"/>
          <w:color w:val="26282A"/>
          <w:sz w:val="24"/>
          <w:szCs w:val="24"/>
          <w:lang w:eastAsia="en-GB"/>
        </w:rPr>
        <w:t>4</w:t>
      </w:r>
      <w:r>
        <w:rPr>
          <w:rFonts w:ascii="Baskerville Old Face" w:eastAsia="Times New Roman" w:hAnsi="Baskerville Old Face" w:cs="Helvetica"/>
          <w:color w:val="26282A"/>
          <w:sz w:val="24"/>
          <w:szCs w:val="24"/>
          <w:lang w:eastAsia="en-GB"/>
        </w:rPr>
        <w:tab/>
      </w:r>
      <w:r w:rsidR="00EB7062">
        <w:rPr>
          <w:rFonts w:ascii="Baskerville Old Face" w:eastAsia="Times New Roman" w:hAnsi="Baskerville Old Face" w:cs="Helvetica"/>
          <w:color w:val="26282A"/>
          <w:sz w:val="24"/>
          <w:szCs w:val="24"/>
          <w:lang w:eastAsia="en-GB"/>
        </w:rPr>
        <w:t xml:space="preserve">It is the </w:t>
      </w:r>
      <w:r w:rsidRPr="00D46526">
        <w:rPr>
          <w:rFonts w:ascii="Baskerville Old Face" w:eastAsia="Times New Roman" w:hAnsi="Baskerville Old Face" w:cs="Helvetica"/>
          <w:color w:val="26282A"/>
          <w:sz w:val="24"/>
          <w:szCs w:val="24"/>
          <w:lang w:eastAsia="en-GB"/>
        </w:rPr>
        <w:t xml:space="preserve">understanding </w:t>
      </w:r>
      <w:r w:rsidR="00EB7062">
        <w:rPr>
          <w:rFonts w:ascii="Baskerville Old Face" w:eastAsia="Times New Roman" w:hAnsi="Baskerville Old Face" w:cs="Helvetica"/>
          <w:color w:val="26282A"/>
          <w:sz w:val="24"/>
          <w:szCs w:val="24"/>
          <w:lang w:eastAsia="en-GB"/>
        </w:rPr>
        <w:t xml:space="preserve">of the Parish Council that </w:t>
      </w:r>
      <w:r w:rsidRPr="00D46526">
        <w:rPr>
          <w:rFonts w:ascii="Baskerville Old Face" w:eastAsia="Times New Roman" w:hAnsi="Baskerville Old Face" w:cs="Helvetica"/>
          <w:color w:val="26282A"/>
          <w:sz w:val="24"/>
          <w:szCs w:val="24"/>
          <w:lang w:eastAsia="en-GB"/>
        </w:rPr>
        <w:t>the sale of the land will commence in June,</w:t>
      </w:r>
      <w:r w:rsidR="00EB7062">
        <w:rPr>
          <w:rFonts w:ascii="Baskerville Old Face" w:eastAsia="Times New Roman" w:hAnsi="Baskerville Old Face" w:cs="Helvetica"/>
          <w:color w:val="26282A"/>
          <w:sz w:val="24"/>
          <w:szCs w:val="24"/>
          <w:lang w:eastAsia="en-GB"/>
        </w:rPr>
        <w:t xml:space="preserve"> and as mentioned Councillors are both disappointed and concerned </w:t>
      </w:r>
      <w:r w:rsidR="00D46526" w:rsidRPr="00D46526">
        <w:rPr>
          <w:rFonts w:ascii="Baskerville Old Face" w:eastAsia="Times New Roman" w:hAnsi="Baskerville Old Face" w:cs="Helvetica"/>
          <w:color w:val="26282A"/>
          <w:sz w:val="24"/>
          <w:szCs w:val="24"/>
          <w:lang w:eastAsia="en-GB"/>
        </w:rPr>
        <w:t>that there appears to be no consultation in this matter</w:t>
      </w:r>
      <w:r w:rsidR="009258D6">
        <w:rPr>
          <w:rFonts w:ascii="Baskerville Old Face" w:eastAsia="Times New Roman" w:hAnsi="Baskerville Old Face" w:cs="Helvetica"/>
          <w:color w:val="26282A"/>
          <w:sz w:val="24"/>
          <w:szCs w:val="24"/>
          <w:lang w:eastAsia="en-GB"/>
        </w:rPr>
        <w:t>, especially bearing in mind the seriousness and consequences to the proposed sale.</w:t>
      </w:r>
      <w:r w:rsidR="00D46526" w:rsidRPr="00D46526">
        <w:rPr>
          <w:rFonts w:ascii="Baskerville Old Face" w:eastAsia="Times New Roman" w:hAnsi="Baskerville Old Face" w:cs="Helvetica"/>
          <w:color w:val="26282A"/>
          <w:sz w:val="24"/>
          <w:szCs w:val="24"/>
          <w:lang w:eastAsia="en-GB"/>
        </w:rPr>
        <w:t xml:space="preserve">   If the Church Commissioners are convinced this action is essential then as a body serving the church and nation, it is surely reasonable to request that the reasons for these actions are declared with candour and transparency.</w:t>
      </w:r>
    </w:p>
    <w:p w14:paraId="6AD7B704" w14:textId="77777777" w:rsidR="00C92708" w:rsidRPr="006F0042" w:rsidRDefault="00C92708" w:rsidP="008B1E7E">
      <w:pPr>
        <w:spacing w:after="0" w:line="240" w:lineRule="auto"/>
        <w:jc w:val="both"/>
        <w:rPr>
          <w:rFonts w:ascii="Baskerville Old Face" w:eastAsia="Times New Roman" w:hAnsi="Baskerville Old Face" w:cs="Helvetica"/>
          <w:color w:val="26282A"/>
          <w:sz w:val="16"/>
          <w:szCs w:val="16"/>
          <w:lang w:eastAsia="en-GB"/>
        </w:rPr>
      </w:pPr>
    </w:p>
    <w:p w14:paraId="70780251" w14:textId="0A9B7607" w:rsidR="00D46526" w:rsidRDefault="00505B64" w:rsidP="008B1E7E">
      <w:pPr>
        <w:spacing w:after="0" w:line="240" w:lineRule="auto"/>
        <w:jc w:val="both"/>
        <w:rPr>
          <w:rFonts w:ascii="Baskerville Old Face" w:eastAsia="Times New Roman" w:hAnsi="Baskerville Old Face" w:cs="Helvetica"/>
          <w:color w:val="26282A"/>
          <w:sz w:val="24"/>
          <w:szCs w:val="24"/>
          <w:lang w:eastAsia="en-GB"/>
        </w:rPr>
      </w:pPr>
      <w:r w:rsidRPr="00D46526">
        <w:rPr>
          <w:rFonts w:ascii="Baskerville Old Face" w:eastAsia="Times New Roman" w:hAnsi="Baskerville Old Face" w:cs="Helvetica"/>
          <w:color w:val="26282A"/>
          <w:sz w:val="24"/>
          <w:szCs w:val="24"/>
          <w:lang w:eastAsia="en-GB"/>
        </w:rPr>
        <w:t>Finally,</w:t>
      </w:r>
      <w:r w:rsidR="00D46526" w:rsidRPr="00D46526">
        <w:rPr>
          <w:rFonts w:ascii="Baskerville Old Face" w:eastAsia="Times New Roman" w:hAnsi="Baskerville Old Face" w:cs="Helvetica"/>
          <w:color w:val="26282A"/>
          <w:sz w:val="24"/>
          <w:szCs w:val="24"/>
          <w:lang w:eastAsia="en-GB"/>
        </w:rPr>
        <w:t xml:space="preserve"> and again noting that the land affected in this matter comprises of 75% of our Parish, Councillors have a wider concern </w:t>
      </w:r>
      <w:proofErr w:type="gramStart"/>
      <w:r w:rsidR="00D46526" w:rsidRPr="00D46526">
        <w:rPr>
          <w:rFonts w:ascii="Baskerville Old Face" w:eastAsia="Times New Roman" w:hAnsi="Baskerville Old Face" w:cs="Helvetica"/>
          <w:color w:val="26282A"/>
          <w:sz w:val="24"/>
          <w:szCs w:val="24"/>
          <w:lang w:eastAsia="en-GB"/>
        </w:rPr>
        <w:t>with regard to</w:t>
      </w:r>
      <w:proofErr w:type="gramEnd"/>
      <w:r w:rsidR="00D46526" w:rsidRPr="00D46526">
        <w:rPr>
          <w:rFonts w:ascii="Baskerville Old Face" w:eastAsia="Times New Roman" w:hAnsi="Baskerville Old Face" w:cs="Helvetica"/>
          <w:color w:val="26282A"/>
          <w:sz w:val="24"/>
          <w:szCs w:val="24"/>
          <w:lang w:eastAsia="en-GB"/>
        </w:rPr>
        <w:t xml:space="preserve"> the future and how the land will</w:t>
      </w:r>
      <w:r w:rsidR="004A3EC6">
        <w:rPr>
          <w:rFonts w:ascii="Baskerville Old Face" w:eastAsia="Times New Roman" w:hAnsi="Baskerville Old Face" w:cs="Helvetica"/>
          <w:color w:val="26282A"/>
          <w:sz w:val="24"/>
          <w:szCs w:val="24"/>
          <w:lang w:eastAsia="en-GB"/>
        </w:rPr>
        <w:t xml:space="preserve"> be</w:t>
      </w:r>
      <w:r w:rsidR="00D46526" w:rsidRPr="00D46526">
        <w:rPr>
          <w:rFonts w:ascii="Baskerville Old Face" w:eastAsia="Times New Roman" w:hAnsi="Baskerville Old Face" w:cs="Helvetica"/>
          <w:color w:val="26282A"/>
          <w:sz w:val="24"/>
          <w:szCs w:val="24"/>
          <w:lang w:eastAsia="en-GB"/>
        </w:rPr>
        <w:t xml:space="preserve"> </w:t>
      </w:r>
      <w:r w:rsidR="00C92708" w:rsidRPr="00D46526">
        <w:rPr>
          <w:rFonts w:ascii="Baskerville Old Face" w:eastAsia="Times New Roman" w:hAnsi="Baskerville Old Face" w:cs="Helvetica"/>
          <w:color w:val="26282A"/>
          <w:sz w:val="24"/>
          <w:szCs w:val="24"/>
          <w:lang w:eastAsia="en-GB"/>
        </w:rPr>
        <w:t>purpose</w:t>
      </w:r>
      <w:r w:rsidR="004A3EC6">
        <w:rPr>
          <w:rFonts w:ascii="Baskerville Old Face" w:eastAsia="Times New Roman" w:hAnsi="Baskerville Old Face" w:cs="Helvetica"/>
          <w:color w:val="26282A"/>
          <w:sz w:val="24"/>
          <w:szCs w:val="24"/>
          <w:lang w:eastAsia="en-GB"/>
        </w:rPr>
        <w:t>d</w:t>
      </w:r>
      <w:r w:rsidR="00D46526" w:rsidRPr="00D46526">
        <w:rPr>
          <w:rFonts w:ascii="Baskerville Old Face" w:eastAsia="Times New Roman" w:hAnsi="Baskerville Old Face" w:cs="Helvetica"/>
          <w:color w:val="26282A"/>
          <w:sz w:val="24"/>
          <w:szCs w:val="24"/>
          <w:lang w:eastAsia="en-GB"/>
        </w:rPr>
        <w:t>.  There is a valid argument that it matters and is good for the wider and local community, that this land is maintained by those who are very much part of that community.     There would be justifiable concern if the present and future care of this land was in the hands of those with no local concern.</w:t>
      </w:r>
    </w:p>
    <w:p w14:paraId="20B6E7CA" w14:textId="77777777" w:rsidR="004A3EC6" w:rsidRPr="006F0042" w:rsidRDefault="004A3EC6" w:rsidP="008B1E7E">
      <w:pPr>
        <w:spacing w:after="0" w:line="240" w:lineRule="auto"/>
        <w:jc w:val="both"/>
        <w:rPr>
          <w:rFonts w:ascii="Baskerville Old Face" w:eastAsia="Times New Roman" w:hAnsi="Baskerville Old Face" w:cs="Helvetica"/>
          <w:color w:val="26282A"/>
          <w:sz w:val="16"/>
          <w:szCs w:val="16"/>
          <w:lang w:eastAsia="en-GB"/>
        </w:rPr>
      </w:pPr>
    </w:p>
    <w:p w14:paraId="08D4220C" w14:textId="5B8E7369" w:rsidR="00DB215F" w:rsidRDefault="00FC5098" w:rsidP="008B1E7E">
      <w:pPr>
        <w:spacing w:after="0" w:line="240" w:lineRule="auto"/>
        <w:jc w:val="both"/>
        <w:rPr>
          <w:rFonts w:ascii="Baskerville Old Face" w:hAnsi="Baskerville Old Face"/>
          <w:sz w:val="24"/>
          <w:szCs w:val="24"/>
        </w:rPr>
      </w:pPr>
      <w:r>
        <w:rPr>
          <w:rFonts w:ascii="Baskerville Old Face" w:eastAsia="Times New Roman" w:hAnsi="Baskerville Old Face" w:cs="Helvetica"/>
          <w:color w:val="26282A"/>
          <w:sz w:val="24"/>
          <w:szCs w:val="24"/>
          <w:lang w:eastAsia="en-GB"/>
        </w:rPr>
        <w:t>Your Grace, i</w:t>
      </w:r>
      <w:r w:rsidR="00D46526" w:rsidRPr="00D46526">
        <w:rPr>
          <w:rFonts w:ascii="Baskerville Old Face" w:eastAsia="Times New Roman" w:hAnsi="Baskerville Old Face" w:cs="Helvetica"/>
          <w:color w:val="26282A"/>
          <w:sz w:val="24"/>
          <w:szCs w:val="24"/>
          <w:lang w:eastAsia="en-GB"/>
        </w:rPr>
        <w:t xml:space="preserve">n summary then, the Parish Council is urgently requesting that Councillors are contacted </w:t>
      </w:r>
      <w:proofErr w:type="gramStart"/>
      <w:r w:rsidR="00D46526" w:rsidRPr="00D46526">
        <w:rPr>
          <w:rFonts w:ascii="Baskerville Old Face" w:eastAsia="Times New Roman" w:hAnsi="Baskerville Old Face" w:cs="Helvetica"/>
          <w:color w:val="26282A"/>
          <w:sz w:val="24"/>
          <w:szCs w:val="24"/>
          <w:lang w:eastAsia="en-GB"/>
        </w:rPr>
        <w:t>in regard to</w:t>
      </w:r>
      <w:proofErr w:type="gramEnd"/>
      <w:r w:rsidR="00D46526" w:rsidRPr="00D46526">
        <w:rPr>
          <w:rFonts w:ascii="Baskerville Old Face" w:eastAsia="Times New Roman" w:hAnsi="Baskerville Old Face" w:cs="Helvetica"/>
          <w:color w:val="26282A"/>
          <w:sz w:val="24"/>
          <w:szCs w:val="24"/>
          <w:lang w:eastAsia="en-GB"/>
        </w:rPr>
        <w:t xml:space="preserve"> the above matter and that the concerns of the Parish Council</w:t>
      </w:r>
      <w:r w:rsidR="00C167F0">
        <w:rPr>
          <w:rFonts w:ascii="Baskerville Old Face" w:eastAsia="Times New Roman" w:hAnsi="Baskerville Old Face" w:cs="Helvetica"/>
          <w:color w:val="26282A"/>
          <w:sz w:val="24"/>
          <w:szCs w:val="24"/>
          <w:lang w:eastAsia="en-GB"/>
        </w:rPr>
        <w:t>,</w:t>
      </w:r>
      <w:r w:rsidR="00D46526" w:rsidRPr="00D46526">
        <w:rPr>
          <w:rFonts w:ascii="Baskerville Old Face" w:eastAsia="Times New Roman" w:hAnsi="Baskerville Old Face" w:cs="Helvetica"/>
          <w:color w:val="26282A"/>
          <w:sz w:val="24"/>
          <w:szCs w:val="24"/>
          <w:lang w:eastAsia="en-GB"/>
        </w:rPr>
        <w:t xml:space="preserve"> and </w:t>
      </w:r>
      <w:r w:rsidR="00C167F0">
        <w:rPr>
          <w:rFonts w:ascii="Baskerville Old Face" w:eastAsia="Times New Roman" w:hAnsi="Baskerville Old Face" w:cs="Helvetica"/>
          <w:color w:val="26282A"/>
          <w:sz w:val="24"/>
          <w:szCs w:val="24"/>
          <w:lang w:eastAsia="en-GB"/>
        </w:rPr>
        <w:t xml:space="preserve">Parish </w:t>
      </w:r>
      <w:r w:rsidR="00D46526" w:rsidRPr="00D46526">
        <w:rPr>
          <w:rFonts w:ascii="Baskerville Old Face" w:eastAsia="Times New Roman" w:hAnsi="Baskerville Old Face" w:cs="Helvetica"/>
          <w:color w:val="26282A"/>
          <w:sz w:val="24"/>
          <w:szCs w:val="24"/>
          <w:lang w:eastAsia="en-GB"/>
        </w:rPr>
        <w:t>community in general</w:t>
      </w:r>
      <w:r w:rsidR="00DB215F">
        <w:rPr>
          <w:rFonts w:ascii="Baskerville Old Face" w:eastAsia="Times New Roman" w:hAnsi="Baskerville Old Face" w:cs="Helvetica"/>
          <w:color w:val="26282A"/>
          <w:sz w:val="24"/>
          <w:szCs w:val="24"/>
          <w:lang w:eastAsia="en-GB"/>
        </w:rPr>
        <w:t>,</w:t>
      </w:r>
      <w:r w:rsidR="00D46526" w:rsidRPr="00D46526">
        <w:rPr>
          <w:rFonts w:ascii="Baskerville Old Face" w:eastAsia="Times New Roman" w:hAnsi="Baskerville Old Face" w:cs="Helvetica"/>
          <w:color w:val="26282A"/>
          <w:sz w:val="24"/>
          <w:szCs w:val="24"/>
          <w:lang w:eastAsia="en-GB"/>
        </w:rPr>
        <w:t xml:space="preserve"> are taken seriously and with proper respect. We look forward to </w:t>
      </w:r>
      <w:r w:rsidR="00BA5696">
        <w:rPr>
          <w:rFonts w:ascii="Baskerville Old Face" w:eastAsia="Times New Roman" w:hAnsi="Baskerville Old Face" w:cs="Helvetica"/>
          <w:color w:val="26282A"/>
          <w:sz w:val="24"/>
          <w:szCs w:val="24"/>
          <w:lang w:eastAsia="en-GB"/>
        </w:rPr>
        <w:t xml:space="preserve">an </w:t>
      </w:r>
      <w:r w:rsidR="00D46526" w:rsidRPr="00D46526">
        <w:rPr>
          <w:rFonts w:ascii="Baskerville Old Face" w:eastAsia="Times New Roman" w:hAnsi="Baskerville Old Face" w:cs="Helvetica"/>
          <w:color w:val="26282A"/>
          <w:sz w:val="24"/>
          <w:szCs w:val="24"/>
          <w:lang w:eastAsia="en-GB"/>
        </w:rPr>
        <w:t>urgent response.</w:t>
      </w:r>
      <w:r w:rsidR="00D223A6" w:rsidRPr="00D46526">
        <w:rPr>
          <w:rFonts w:ascii="Baskerville Old Face" w:hAnsi="Baskerville Old Face"/>
          <w:sz w:val="24"/>
          <w:szCs w:val="24"/>
        </w:rPr>
        <w:tab/>
      </w:r>
    </w:p>
    <w:p w14:paraId="004154ED" w14:textId="77777777" w:rsidR="00DB215F" w:rsidRDefault="00DB215F" w:rsidP="008B1E7E">
      <w:pPr>
        <w:spacing w:after="0" w:line="240" w:lineRule="auto"/>
        <w:jc w:val="both"/>
        <w:rPr>
          <w:rFonts w:ascii="Baskerville Old Face" w:hAnsi="Baskerville Old Face"/>
          <w:sz w:val="24"/>
          <w:szCs w:val="24"/>
        </w:rPr>
      </w:pPr>
    </w:p>
    <w:p w14:paraId="7AB2AA90" w14:textId="77777777" w:rsidR="00DB215F" w:rsidRDefault="00DB215F" w:rsidP="008B1E7E">
      <w:pPr>
        <w:spacing w:after="0" w:line="240" w:lineRule="auto"/>
        <w:jc w:val="both"/>
        <w:rPr>
          <w:rFonts w:ascii="Baskerville Old Face" w:hAnsi="Baskerville Old Face"/>
          <w:sz w:val="24"/>
          <w:szCs w:val="24"/>
        </w:rPr>
      </w:pPr>
      <w:r>
        <w:rPr>
          <w:rFonts w:ascii="Baskerville Old Face" w:hAnsi="Baskerville Old Face"/>
          <w:sz w:val="24"/>
          <w:szCs w:val="24"/>
        </w:rPr>
        <w:t>Yours sincerely</w:t>
      </w:r>
    </w:p>
    <w:p w14:paraId="7008580A" w14:textId="77777777" w:rsidR="00DB215F" w:rsidRDefault="00DB215F" w:rsidP="008B1E7E">
      <w:pPr>
        <w:spacing w:after="0" w:line="240" w:lineRule="auto"/>
        <w:jc w:val="both"/>
        <w:rPr>
          <w:rFonts w:ascii="Baskerville Old Face" w:hAnsi="Baskerville Old Face"/>
          <w:sz w:val="24"/>
          <w:szCs w:val="24"/>
        </w:rPr>
      </w:pPr>
      <w:r>
        <w:rPr>
          <w:rFonts w:ascii="Baskerville Old Face" w:hAnsi="Baskerville Old Face"/>
          <w:sz w:val="24"/>
          <w:szCs w:val="24"/>
        </w:rPr>
        <w:tab/>
        <w:t>For and upon behalf of</w:t>
      </w:r>
    </w:p>
    <w:p w14:paraId="68FAF07F" w14:textId="77777777" w:rsidR="00DB215F" w:rsidRDefault="00DB215F" w:rsidP="008B1E7E">
      <w:pPr>
        <w:spacing w:after="0" w:line="240" w:lineRule="auto"/>
        <w:jc w:val="both"/>
        <w:rPr>
          <w:rFonts w:ascii="Baskerville Old Face" w:hAnsi="Baskerville Old Face"/>
          <w:sz w:val="24"/>
          <w:szCs w:val="24"/>
        </w:rPr>
      </w:pPr>
      <w:r>
        <w:rPr>
          <w:rFonts w:ascii="Baskerville Old Face" w:hAnsi="Baskerville Old Face"/>
          <w:sz w:val="24"/>
          <w:szCs w:val="24"/>
        </w:rPr>
        <w:t>Kexby and Scoreby Parish Council</w:t>
      </w:r>
    </w:p>
    <w:p w14:paraId="75858039" w14:textId="77777777" w:rsidR="00AD5EA2" w:rsidRDefault="00AD5EA2" w:rsidP="00AD5EA2">
      <w:pPr>
        <w:pStyle w:val="NormalWeb"/>
      </w:pPr>
      <w:r>
        <w:rPr>
          <w:noProof/>
        </w:rPr>
        <w:drawing>
          <wp:inline distT="0" distB="0" distL="0" distR="0" wp14:anchorId="1D950930" wp14:editId="573D7856">
            <wp:extent cx="1263722" cy="450288"/>
            <wp:effectExtent l="0" t="0" r="0" b="698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80808" cy="456376"/>
                    </a:xfrm>
                    <a:prstGeom prst="rect">
                      <a:avLst/>
                    </a:prstGeom>
                    <a:noFill/>
                    <a:ln>
                      <a:noFill/>
                    </a:ln>
                  </pic:spPr>
                </pic:pic>
              </a:graphicData>
            </a:graphic>
          </wp:inline>
        </w:drawing>
      </w:r>
    </w:p>
    <w:p w14:paraId="0BC7612D" w14:textId="77777777" w:rsidR="00DB215F" w:rsidRDefault="00DB215F" w:rsidP="008B1E7E">
      <w:pPr>
        <w:spacing w:after="0" w:line="240" w:lineRule="auto"/>
        <w:jc w:val="both"/>
        <w:rPr>
          <w:rFonts w:ascii="Baskerville Old Face" w:hAnsi="Baskerville Old Face"/>
          <w:sz w:val="24"/>
          <w:szCs w:val="24"/>
        </w:rPr>
      </w:pPr>
      <w:r>
        <w:rPr>
          <w:rFonts w:ascii="Baskerville Old Face" w:hAnsi="Baskerville Old Face"/>
          <w:sz w:val="24"/>
          <w:szCs w:val="24"/>
        </w:rPr>
        <w:t>Andrew Crabbe</w:t>
      </w:r>
    </w:p>
    <w:p w14:paraId="76B34D55" w14:textId="77777777" w:rsidR="00824C1B" w:rsidRDefault="00DB215F" w:rsidP="008B1E7E">
      <w:pPr>
        <w:spacing w:after="0" w:line="240" w:lineRule="auto"/>
        <w:jc w:val="both"/>
        <w:rPr>
          <w:rFonts w:ascii="Baskerville Old Face" w:hAnsi="Baskerville Old Face"/>
          <w:sz w:val="24"/>
          <w:szCs w:val="24"/>
        </w:rPr>
      </w:pPr>
      <w:r>
        <w:rPr>
          <w:rFonts w:ascii="Baskerville Old Face" w:hAnsi="Baskerville Old Face"/>
          <w:sz w:val="24"/>
          <w:szCs w:val="24"/>
        </w:rPr>
        <w:t xml:space="preserve">Parish Clerk and </w:t>
      </w:r>
      <w:r w:rsidR="00824C1B">
        <w:rPr>
          <w:rFonts w:ascii="Baskerville Old Face" w:hAnsi="Baskerville Old Face"/>
          <w:sz w:val="24"/>
          <w:szCs w:val="24"/>
        </w:rPr>
        <w:t xml:space="preserve">Responsible Officer </w:t>
      </w:r>
    </w:p>
    <w:p w14:paraId="491E2C23" w14:textId="77777777" w:rsidR="00824C1B" w:rsidRDefault="00824C1B" w:rsidP="008B1E7E">
      <w:pPr>
        <w:spacing w:after="0" w:line="240" w:lineRule="auto"/>
        <w:jc w:val="both"/>
        <w:rPr>
          <w:rFonts w:ascii="Baskerville Old Face" w:hAnsi="Baskerville Old Face"/>
          <w:sz w:val="24"/>
          <w:szCs w:val="24"/>
        </w:rPr>
      </w:pPr>
    </w:p>
    <w:p w14:paraId="5079F251" w14:textId="2DC2215D" w:rsidR="00824C1B" w:rsidRDefault="00824C1B" w:rsidP="008B1E7E">
      <w:pPr>
        <w:spacing w:after="0" w:line="240" w:lineRule="auto"/>
        <w:jc w:val="both"/>
        <w:rPr>
          <w:rFonts w:ascii="Baskerville Old Face" w:hAnsi="Baskerville Old Face"/>
          <w:sz w:val="24"/>
          <w:szCs w:val="24"/>
        </w:rPr>
      </w:pPr>
      <w:r w:rsidRPr="006F0042">
        <w:rPr>
          <w:rFonts w:ascii="Baskerville Old Face" w:hAnsi="Baskerville Old Face"/>
          <w:b/>
          <w:bCs/>
          <w:sz w:val="24"/>
          <w:szCs w:val="24"/>
        </w:rPr>
        <w:t>Copy:</w:t>
      </w:r>
      <w:r>
        <w:rPr>
          <w:rFonts w:ascii="Baskerville Old Face" w:hAnsi="Baskerville Old Face"/>
          <w:sz w:val="24"/>
          <w:szCs w:val="24"/>
        </w:rPr>
        <w:tab/>
      </w:r>
      <w:r w:rsidR="00BA5696">
        <w:rPr>
          <w:rFonts w:ascii="Baskerville Old Face" w:hAnsi="Baskerville Old Face"/>
          <w:sz w:val="24"/>
          <w:szCs w:val="24"/>
        </w:rPr>
        <w:t xml:space="preserve">Office of the Church Commissioners </w:t>
      </w:r>
    </w:p>
    <w:p w14:paraId="11EE9274" w14:textId="26BA5FC0" w:rsidR="00B8506B" w:rsidRDefault="00AA2AF2" w:rsidP="006F0042">
      <w:pPr>
        <w:spacing w:after="0" w:line="240" w:lineRule="auto"/>
        <w:ind w:firstLine="720"/>
        <w:jc w:val="both"/>
        <w:rPr>
          <w:rFonts w:ascii="Baskerville Old Face" w:hAnsi="Baskerville Old Face"/>
          <w:sz w:val="24"/>
          <w:szCs w:val="24"/>
        </w:rPr>
      </w:pPr>
      <w:r w:rsidRPr="00AA2AF2">
        <w:rPr>
          <w:rFonts w:ascii="Baskerville Old Face" w:hAnsi="Baskerville Old Face"/>
          <w:sz w:val="24"/>
          <w:szCs w:val="24"/>
        </w:rPr>
        <w:t xml:space="preserve">Dame Sarah Mullally </w:t>
      </w:r>
      <w:r>
        <w:rPr>
          <w:rFonts w:ascii="Baskerville Old Face" w:hAnsi="Baskerville Old Face"/>
          <w:sz w:val="24"/>
          <w:szCs w:val="24"/>
        </w:rPr>
        <w:t xml:space="preserve">- </w:t>
      </w:r>
      <w:r w:rsidR="00B8506B">
        <w:rPr>
          <w:rFonts w:ascii="Baskerville Old Face" w:hAnsi="Baskerville Old Face"/>
          <w:sz w:val="24"/>
          <w:szCs w:val="24"/>
        </w:rPr>
        <w:t>Archbishop of Canterbury</w:t>
      </w:r>
    </w:p>
    <w:p w14:paraId="2E00FAC0" w14:textId="6EC702D2" w:rsidR="004645E0" w:rsidRDefault="006F0042" w:rsidP="006F0042">
      <w:pPr>
        <w:spacing w:after="0" w:line="240" w:lineRule="auto"/>
        <w:ind w:firstLine="720"/>
        <w:jc w:val="both"/>
        <w:rPr>
          <w:rFonts w:ascii="Baskerville Old Face" w:hAnsi="Baskerville Old Face"/>
          <w:sz w:val="24"/>
          <w:szCs w:val="24"/>
        </w:rPr>
      </w:pPr>
      <w:r>
        <w:rPr>
          <w:rFonts w:ascii="Baskerville Old Face" w:hAnsi="Baskerville Old Face"/>
          <w:sz w:val="24"/>
          <w:szCs w:val="24"/>
        </w:rPr>
        <w:t>The Right Hon. Luke Cha</w:t>
      </w:r>
      <w:r w:rsidR="004645E0">
        <w:rPr>
          <w:rFonts w:ascii="Baskerville Old Face" w:hAnsi="Baskerville Old Face"/>
          <w:sz w:val="24"/>
          <w:szCs w:val="24"/>
        </w:rPr>
        <w:t xml:space="preserve">rters </w:t>
      </w:r>
      <w:r>
        <w:rPr>
          <w:rFonts w:ascii="Baskerville Old Face" w:hAnsi="Baskerville Old Face"/>
          <w:sz w:val="24"/>
          <w:szCs w:val="24"/>
        </w:rPr>
        <w:t xml:space="preserve">MP </w:t>
      </w:r>
    </w:p>
    <w:p w14:paraId="2D198666" w14:textId="674130D1" w:rsidR="00AD5EA2" w:rsidRDefault="00AD5EA2" w:rsidP="006F0042">
      <w:pPr>
        <w:spacing w:after="0" w:line="240" w:lineRule="auto"/>
        <w:ind w:firstLine="720"/>
        <w:jc w:val="both"/>
        <w:rPr>
          <w:rFonts w:ascii="Baskerville Old Face" w:hAnsi="Baskerville Old Face"/>
          <w:sz w:val="24"/>
          <w:szCs w:val="24"/>
        </w:rPr>
      </w:pPr>
      <w:r>
        <w:rPr>
          <w:rFonts w:ascii="Baskerville Old Face" w:hAnsi="Baskerville Old Face"/>
          <w:sz w:val="24"/>
          <w:szCs w:val="24"/>
        </w:rPr>
        <w:t xml:space="preserve">The Right Hon. </w:t>
      </w:r>
      <w:r w:rsidR="00A35440" w:rsidRPr="00A35440">
        <w:rPr>
          <w:rFonts w:ascii="Baskerville Old Face" w:hAnsi="Baskerville Old Face"/>
          <w:sz w:val="24"/>
          <w:szCs w:val="24"/>
        </w:rPr>
        <w:t>Rachael Maskell</w:t>
      </w:r>
    </w:p>
    <w:p w14:paraId="0421574F" w14:textId="4969B00F" w:rsidR="004645E0" w:rsidRDefault="000A4562" w:rsidP="006F0042">
      <w:pPr>
        <w:spacing w:after="0" w:line="240" w:lineRule="auto"/>
        <w:ind w:firstLine="720"/>
        <w:jc w:val="both"/>
        <w:rPr>
          <w:rFonts w:ascii="Baskerville Old Face" w:hAnsi="Baskerville Old Face"/>
          <w:sz w:val="24"/>
          <w:szCs w:val="24"/>
        </w:rPr>
      </w:pPr>
      <w:r w:rsidRPr="000A4562">
        <w:rPr>
          <w:rFonts w:ascii="Baskerville Old Face" w:hAnsi="Baskerville Old Face"/>
          <w:sz w:val="24"/>
          <w:szCs w:val="24"/>
        </w:rPr>
        <w:t>Dr Nick Land</w:t>
      </w:r>
      <w:r w:rsidR="009421D6">
        <w:rPr>
          <w:rFonts w:ascii="Baskerville Old Face" w:hAnsi="Baskerville Old Face"/>
          <w:sz w:val="24"/>
          <w:szCs w:val="24"/>
        </w:rPr>
        <w:t xml:space="preserve"> – Church Commissioner </w:t>
      </w:r>
      <w:r w:rsidRPr="000A4562">
        <w:rPr>
          <w:rFonts w:ascii="Baskerville Old Face" w:hAnsi="Baskerville Old Face"/>
          <w:sz w:val="24"/>
          <w:szCs w:val="24"/>
        </w:rPr>
        <w:t xml:space="preserve"> </w:t>
      </w:r>
    </w:p>
    <w:p w14:paraId="425BF45F" w14:textId="6D5C3464" w:rsidR="0013247D" w:rsidRDefault="00FC30FA" w:rsidP="006F0042">
      <w:pPr>
        <w:spacing w:after="0" w:line="240" w:lineRule="auto"/>
        <w:ind w:firstLine="720"/>
        <w:jc w:val="both"/>
        <w:rPr>
          <w:rFonts w:ascii="Baskerville Old Face" w:hAnsi="Baskerville Old Face"/>
          <w:sz w:val="24"/>
          <w:szCs w:val="24"/>
        </w:rPr>
      </w:pPr>
      <w:r>
        <w:rPr>
          <w:rFonts w:ascii="Baskerville Old Face" w:hAnsi="Baskerville Old Face"/>
          <w:sz w:val="24"/>
          <w:szCs w:val="24"/>
        </w:rPr>
        <w:t xml:space="preserve">The Right Hon. </w:t>
      </w:r>
      <w:r w:rsidR="0013247D" w:rsidRPr="0013247D">
        <w:rPr>
          <w:rFonts w:ascii="Baskerville Old Face" w:hAnsi="Baskerville Old Face"/>
          <w:sz w:val="24"/>
          <w:szCs w:val="24"/>
        </w:rPr>
        <w:t>Marsha De Cordova MP</w:t>
      </w:r>
    </w:p>
    <w:p w14:paraId="50DA2068" w14:textId="77777777" w:rsidR="00FC30FA" w:rsidRDefault="00FC30FA" w:rsidP="00FC30FA">
      <w:pPr>
        <w:rPr>
          <w:rFonts w:ascii="Baskerville Old Face" w:hAnsi="Baskerville Old Face"/>
          <w:sz w:val="24"/>
          <w:szCs w:val="24"/>
        </w:rPr>
      </w:pPr>
    </w:p>
    <w:p w14:paraId="11E757A9" w14:textId="731AAF0E" w:rsidR="00FC30FA" w:rsidRPr="00FC30FA" w:rsidRDefault="00FC30FA" w:rsidP="00FC30FA">
      <w:pPr>
        <w:tabs>
          <w:tab w:val="left" w:pos="1188"/>
        </w:tabs>
        <w:rPr>
          <w:rFonts w:ascii="Baskerville Old Face" w:hAnsi="Baskerville Old Face"/>
          <w:sz w:val="24"/>
          <w:szCs w:val="24"/>
        </w:rPr>
      </w:pPr>
      <w:r>
        <w:rPr>
          <w:rFonts w:ascii="Baskerville Old Face" w:hAnsi="Baskerville Old Face"/>
          <w:sz w:val="24"/>
          <w:szCs w:val="24"/>
        </w:rPr>
        <w:tab/>
      </w:r>
    </w:p>
    <w:sectPr w:rsidR="00FC30FA" w:rsidRPr="00FC30FA" w:rsidSect="00F4716D">
      <w:headerReference w:type="default" r:id="rId9"/>
      <w:pgSz w:w="11906" w:h="16838"/>
      <w:pgMar w:top="1440" w:right="1077" w:bottom="567" w:left="1077"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FE30CD" w14:textId="77777777" w:rsidR="00D043E5" w:rsidRDefault="00D043E5" w:rsidP="001D539B">
      <w:pPr>
        <w:spacing w:after="0" w:line="240" w:lineRule="auto"/>
      </w:pPr>
      <w:r>
        <w:separator/>
      </w:r>
    </w:p>
  </w:endnote>
  <w:endnote w:type="continuationSeparator" w:id="0">
    <w:p w14:paraId="73F90720" w14:textId="77777777" w:rsidR="00D043E5" w:rsidRDefault="00D043E5" w:rsidP="001D53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skerville Old Face">
    <w:panose1 w:val="02020602080505020303"/>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EF4C2D" w14:textId="77777777" w:rsidR="00D043E5" w:rsidRDefault="00D043E5" w:rsidP="001D539B">
      <w:pPr>
        <w:spacing w:after="0" w:line="240" w:lineRule="auto"/>
      </w:pPr>
      <w:r>
        <w:separator/>
      </w:r>
    </w:p>
  </w:footnote>
  <w:footnote w:type="continuationSeparator" w:id="0">
    <w:p w14:paraId="0FC2C213" w14:textId="77777777" w:rsidR="00D043E5" w:rsidRDefault="00D043E5" w:rsidP="001D53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13DC6" w14:textId="77777777" w:rsidR="001D539B" w:rsidRPr="00D51AFC" w:rsidRDefault="001D539B" w:rsidP="001D539B">
    <w:pPr>
      <w:spacing w:after="180" w:line="240" w:lineRule="auto"/>
      <w:jc w:val="center"/>
      <w:rPr>
        <w:rFonts w:ascii="Baskerville Old Face" w:eastAsia="Times New Roman" w:hAnsi="Baskerville Old Face" w:cs="Arial"/>
        <w:b/>
        <w:bCs/>
        <w:color w:val="222222"/>
        <w:sz w:val="48"/>
        <w:szCs w:val="48"/>
        <w:lang w:eastAsia="en-GB"/>
      </w:rPr>
    </w:pPr>
    <w:r w:rsidRPr="00D51AFC">
      <w:rPr>
        <w:rFonts w:ascii="Baskerville Old Face" w:eastAsia="Times New Roman" w:hAnsi="Baskerville Old Face" w:cs="Arial"/>
        <w:b/>
        <w:bCs/>
        <w:color w:val="222222"/>
        <w:sz w:val="48"/>
        <w:szCs w:val="48"/>
        <w:lang w:eastAsia="en-GB"/>
      </w:rPr>
      <w:t>Kexby &amp; Scoreby Parish Council</w:t>
    </w:r>
  </w:p>
  <w:p w14:paraId="1F654C23" w14:textId="3CFC1711" w:rsidR="001D539B" w:rsidRPr="00A77D7C" w:rsidRDefault="001D539B" w:rsidP="00C579B5">
    <w:pPr>
      <w:spacing w:after="0"/>
      <w:jc w:val="center"/>
      <w:rPr>
        <w:rFonts w:ascii="Bradley Hand ITC" w:hAnsi="Bradley Hand ITC"/>
        <w:b/>
      </w:rPr>
    </w:pPr>
    <w:r w:rsidRPr="00A77D7C">
      <w:rPr>
        <w:rFonts w:ascii="Book Antiqua" w:hAnsi="Book Antiqua"/>
        <w:b/>
      </w:rPr>
      <w:t xml:space="preserve"> </w:t>
    </w:r>
    <w:r w:rsidRPr="00A77D7C">
      <w:rPr>
        <w:rFonts w:ascii="Bradley Hand ITC" w:hAnsi="Bradley Hand ITC"/>
        <w:b/>
      </w:rPr>
      <w:t>Parish Chairman</w:t>
    </w:r>
    <w:r w:rsidRPr="004F3B48">
      <w:rPr>
        <w:rFonts w:ascii="Bradley Hand ITC" w:hAnsi="Bradley Hand ITC"/>
        <w:b/>
      </w:rPr>
      <w:t xml:space="preserve">:  </w:t>
    </w:r>
    <w:r>
      <w:rPr>
        <w:rFonts w:ascii="Bradley Hand ITC" w:hAnsi="Bradley Hand ITC"/>
        <w:b/>
      </w:rPr>
      <w:t>Andrew Wilkinson</w:t>
    </w:r>
    <w:r w:rsidRPr="004F3B48">
      <w:rPr>
        <w:rFonts w:ascii="Bradley Hand ITC" w:hAnsi="Bradley Hand ITC"/>
        <w:b/>
      </w:rPr>
      <w:t xml:space="preserve">   Parish Deputy Chair:  </w:t>
    </w:r>
    <w:r w:rsidRPr="00A77D7C">
      <w:rPr>
        <w:rFonts w:ascii="Bradley Hand ITC" w:hAnsi="Bradley Hand ITC"/>
        <w:b/>
      </w:rPr>
      <w:t>John Mackfall</w:t>
    </w:r>
  </w:p>
  <w:p w14:paraId="3E54DD88" w14:textId="77777777" w:rsidR="001D539B" w:rsidRDefault="001D539B" w:rsidP="001D539B">
    <w:pPr>
      <w:spacing w:after="0"/>
      <w:jc w:val="center"/>
      <w:rPr>
        <w:rFonts w:ascii="Bradley Hand ITC" w:hAnsi="Bradley Hand ITC"/>
        <w:b/>
      </w:rPr>
    </w:pPr>
    <w:r w:rsidRPr="004F3B48">
      <w:rPr>
        <w:rFonts w:ascii="Bradley Hand ITC" w:hAnsi="Bradley Hand ITC"/>
        <w:b/>
      </w:rPr>
      <w:t xml:space="preserve">Correspondence Address (Clerk) – 27 </w:t>
    </w:r>
    <w:proofErr w:type="spellStart"/>
    <w:r w:rsidRPr="004F3B48">
      <w:rPr>
        <w:rFonts w:ascii="Bradley Hand ITC" w:hAnsi="Bradley Hand ITC"/>
        <w:b/>
      </w:rPr>
      <w:t>Willowgath</w:t>
    </w:r>
    <w:proofErr w:type="spellEnd"/>
    <w:r w:rsidRPr="004F3B48">
      <w:rPr>
        <w:rFonts w:ascii="Bradley Hand ITC" w:hAnsi="Bradley Hand ITC"/>
        <w:b/>
      </w:rPr>
      <w:t xml:space="preserve">, </w:t>
    </w:r>
    <w:proofErr w:type="spellStart"/>
    <w:r w:rsidRPr="004F3B48">
      <w:rPr>
        <w:rFonts w:ascii="Bradley Hand ITC" w:hAnsi="Bradley Hand ITC"/>
        <w:b/>
      </w:rPr>
      <w:t>Eastrington</w:t>
    </w:r>
    <w:proofErr w:type="spellEnd"/>
    <w:r w:rsidRPr="004F3B48">
      <w:rPr>
        <w:rFonts w:ascii="Bradley Hand ITC" w:hAnsi="Bradley Hand ITC"/>
        <w:b/>
      </w:rPr>
      <w:t xml:space="preserve"> Village nr. Howden.  DN14 7QP</w:t>
    </w:r>
  </w:p>
  <w:p w14:paraId="66F423FE" w14:textId="0F658CCD" w:rsidR="00AA6906" w:rsidRPr="004F3B48" w:rsidRDefault="00AA6906" w:rsidP="001D539B">
    <w:pPr>
      <w:spacing w:after="0"/>
      <w:jc w:val="center"/>
      <w:rPr>
        <w:rFonts w:ascii="Bradley Hand ITC" w:hAnsi="Bradley Hand ITC"/>
        <w:b/>
      </w:rPr>
    </w:pPr>
    <w:r>
      <w:rPr>
        <w:rFonts w:ascii="Bradley Hand ITC" w:hAnsi="Bradley Hand ITC"/>
        <w:b/>
      </w:rPr>
      <w:t>______________________________________________________________________________________________________________</w:t>
    </w:r>
  </w:p>
  <w:p w14:paraId="6DB4A28F" w14:textId="77777777" w:rsidR="001D539B" w:rsidRDefault="001D53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5A73C6"/>
    <w:multiLevelType w:val="multilevel"/>
    <w:tmpl w:val="ACEA1362"/>
    <w:lvl w:ilvl="0">
      <w:start w:val="1"/>
      <w:numFmt w:val="decimal"/>
      <w:lvlText w:val="%1."/>
      <w:lvlJc w:val="left"/>
      <w:pPr>
        <w:ind w:left="360" w:hanging="360"/>
      </w:pPr>
    </w:lvl>
    <w:lvl w:ilvl="1">
      <w:start w:val="1"/>
      <w:numFmt w:val="decimal"/>
      <w:isLgl/>
      <w:lvlText w:val="%1.%2"/>
      <w:lvlJc w:val="left"/>
      <w:pPr>
        <w:ind w:left="720" w:hanging="720"/>
      </w:pPr>
      <w:rPr>
        <w:rFonts w:hint="default"/>
        <w:b w:val="0"/>
        <w:i w:val="0"/>
      </w:rPr>
    </w:lvl>
    <w:lvl w:ilvl="2">
      <w:start w:val="1"/>
      <w:numFmt w:val="decimal"/>
      <w:isLgl/>
      <w:lvlText w:val="%1.%2.%3"/>
      <w:lvlJc w:val="left"/>
      <w:pPr>
        <w:ind w:left="720" w:hanging="720"/>
      </w:pPr>
      <w:rPr>
        <w:rFonts w:hint="default"/>
        <w:b w:val="0"/>
        <w:i w:val="0"/>
      </w:rPr>
    </w:lvl>
    <w:lvl w:ilvl="3">
      <w:start w:val="1"/>
      <w:numFmt w:val="decimal"/>
      <w:isLgl/>
      <w:lvlText w:val="%1.%2.%3.%4"/>
      <w:lvlJc w:val="left"/>
      <w:pPr>
        <w:ind w:left="720" w:hanging="720"/>
      </w:pPr>
      <w:rPr>
        <w:rFonts w:hint="default"/>
        <w:b w:val="0"/>
        <w:i w:val="0"/>
      </w:rPr>
    </w:lvl>
    <w:lvl w:ilvl="4">
      <w:start w:val="1"/>
      <w:numFmt w:val="decimal"/>
      <w:isLgl/>
      <w:lvlText w:val="%1.%2.%3.%4.%5"/>
      <w:lvlJc w:val="left"/>
      <w:pPr>
        <w:ind w:left="1080" w:hanging="1080"/>
      </w:pPr>
      <w:rPr>
        <w:rFonts w:hint="default"/>
        <w:b w:val="0"/>
        <w:i w:val="0"/>
      </w:rPr>
    </w:lvl>
    <w:lvl w:ilvl="5">
      <w:start w:val="1"/>
      <w:numFmt w:val="decimal"/>
      <w:isLgl/>
      <w:lvlText w:val="%1.%2.%3.%4.%5.%6"/>
      <w:lvlJc w:val="left"/>
      <w:pPr>
        <w:ind w:left="1080" w:hanging="1080"/>
      </w:pPr>
      <w:rPr>
        <w:rFonts w:hint="default"/>
        <w:b w:val="0"/>
        <w:i w:val="0"/>
      </w:rPr>
    </w:lvl>
    <w:lvl w:ilvl="6">
      <w:start w:val="1"/>
      <w:numFmt w:val="decimal"/>
      <w:isLgl/>
      <w:lvlText w:val="%1.%2.%3.%4.%5.%6.%7"/>
      <w:lvlJc w:val="left"/>
      <w:pPr>
        <w:ind w:left="1440" w:hanging="1440"/>
      </w:pPr>
      <w:rPr>
        <w:rFonts w:hint="default"/>
        <w:b w:val="0"/>
        <w:i w:val="0"/>
      </w:rPr>
    </w:lvl>
    <w:lvl w:ilvl="7">
      <w:start w:val="1"/>
      <w:numFmt w:val="decimal"/>
      <w:isLgl/>
      <w:lvlText w:val="%1.%2.%3.%4.%5.%6.%7.%8"/>
      <w:lvlJc w:val="left"/>
      <w:pPr>
        <w:ind w:left="1440" w:hanging="1440"/>
      </w:pPr>
      <w:rPr>
        <w:rFonts w:hint="default"/>
        <w:b w:val="0"/>
        <w:i w:val="0"/>
      </w:rPr>
    </w:lvl>
    <w:lvl w:ilvl="8">
      <w:start w:val="1"/>
      <w:numFmt w:val="decimal"/>
      <w:isLgl/>
      <w:lvlText w:val="%1.%2.%3.%4.%5.%6.%7.%8.%9"/>
      <w:lvlJc w:val="left"/>
      <w:pPr>
        <w:ind w:left="1800" w:hanging="1800"/>
      </w:pPr>
      <w:rPr>
        <w:rFonts w:hint="default"/>
        <w:b w:val="0"/>
        <w:i w:val="0"/>
      </w:rPr>
    </w:lvl>
  </w:abstractNum>
  <w:abstractNum w:abstractNumId="1" w15:restartNumberingAfterBreak="0">
    <w:nsid w:val="24CD17E3"/>
    <w:multiLevelType w:val="multilevel"/>
    <w:tmpl w:val="79541CD2"/>
    <w:lvl w:ilvl="0">
      <w:start w:val="1"/>
      <w:numFmt w:val="decimal"/>
      <w:lvlText w:val="%1."/>
      <w:lvlJc w:val="left"/>
      <w:pPr>
        <w:ind w:left="1080" w:hanging="360"/>
      </w:pPr>
    </w:lvl>
    <w:lvl w:ilvl="1">
      <w:start w:val="1"/>
      <w:numFmt w:val="decimal"/>
      <w:isLgl/>
      <w:lvlText w:val="%1.%2"/>
      <w:lvlJc w:val="left"/>
      <w:pPr>
        <w:ind w:left="1506" w:hanging="1080"/>
      </w:pPr>
      <w:rPr>
        <w:rFonts w:hint="default"/>
      </w:rPr>
    </w:lvl>
    <w:lvl w:ilvl="2">
      <w:start w:val="1"/>
      <w:numFmt w:val="decimal"/>
      <w:isLgl/>
      <w:lvlText w:val="%1.%2.%3"/>
      <w:lvlJc w:val="left"/>
      <w:pPr>
        <w:ind w:left="2520" w:hanging="108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2" w15:restartNumberingAfterBreak="0">
    <w:nsid w:val="44CD2B3B"/>
    <w:multiLevelType w:val="multilevel"/>
    <w:tmpl w:val="79541CD2"/>
    <w:lvl w:ilvl="0">
      <w:start w:val="1"/>
      <w:numFmt w:val="decimal"/>
      <w:lvlText w:val="%1."/>
      <w:lvlJc w:val="left"/>
      <w:pPr>
        <w:ind w:left="1080" w:hanging="360"/>
      </w:pPr>
    </w:lvl>
    <w:lvl w:ilvl="1">
      <w:start w:val="1"/>
      <w:numFmt w:val="decimal"/>
      <w:isLgl/>
      <w:lvlText w:val="%1.%2"/>
      <w:lvlJc w:val="left"/>
      <w:pPr>
        <w:ind w:left="2160" w:hanging="1080"/>
      </w:pPr>
      <w:rPr>
        <w:rFonts w:hint="default"/>
      </w:rPr>
    </w:lvl>
    <w:lvl w:ilvl="2">
      <w:start w:val="1"/>
      <w:numFmt w:val="decimal"/>
      <w:isLgl/>
      <w:lvlText w:val="%1.%2.%3"/>
      <w:lvlJc w:val="left"/>
      <w:pPr>
        <w:ind w:left="2520" w:hanging="108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3" w15:restartNumberingAfterBreak="0">
    <w:nsid w:val="69605B81"/>
    <w:multiLevelType w:val="hybridMultilevel"/>
    <w:tmpl w:val="16B4610A"/>
    <w:lvl w:ilvl="0" w:tplc="F0D23D6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36567642">
    <w:abstractNumId w:val="1"/>
  </w:num>
  <w:num w:numId="2" w16cid:durableId="721638332">
    <w:abstractNumId w:val="2"/>
  </w:num>
  <w:num w:numId="3" w16cid:durableId="1772317532">
    <w:abstractNumId w:val="0"/>
  </w:num>
  <w:num w:numId="4" w16cid:durableId="490352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9B5"/>
    <w:rsid w:val="00000924"/>
    <w:rsid w:val="00010188"/>
    <w:rsid w:val="00014563"/>
    <w:rsid w:val="00015E3D"/>
    <w:rsid w:val="0004023F"/>
    <w:rsid w:val="00040C90"/>
    <w:rsid w:val="00045F13"/>
    <w:rsid w:val="00055763"/>
    <w:rsid w:val="00071A40"/>
    <w:rsid w:val="00071FD8"/>
    <w:rsid w:val="000A4562"/>
    <w:rsid w:val="000B26A0"/>
    <w:rsid w:val="000C6C9B"/>
    <w:rsid w:val="000D31DE"/>
    <w:rsid w:val="000D43DE"/>
    <w:rsid w:val="000F20D2"/>
    <w:rsid w:val="00112ED4"/>
    <w:rsid w:val="00114E49"/>
    <w:rsid w:val="00123A70"/>
    <w:rsid w:val="00132240"/>
    <w:rsid w:val="0013247D"/>
    <w:rsid w:val="001405F5"/>
    <w:rsid w:val="0014128C"/>
    <w:rsid w:val="00144573"/>
    <w:rsid w:val="00163E1E"/>
    <w:rsid w:val="001714FD"/>
    <w:rsid w:val="00173705"/>
    <w:rsid w:val="00180B8D"/>
    <w:rsid w:val="0018356C"/>
    <w:rsid w:val="00194F3D"/>
    <w:rsid w:val="001A7D90"/>
    <w:rsid w:val="001C5F8C"/>
    <w:rsid w:val="001D539B"/>
    <w:rsid w:val="001F00D5"/>
    <w:rsid w:val="001F6A51"/>
    <w:rsid w:val="002060BE"/>
    <w:rsid w:val="00220345"/>
    <w:rsid w:val="0022092E"/>
    <w:rsid w:val="002251CC"/>
    <w:rsid w:val="00235DEF"/>
    <w:rsid w:val="00245C53"/>
    <w:rsid w:val="00252A0F"/>
    <w:rsid w:val="00256F36"/>
    <w:rsid w:val="002618D3"/>
    <w:rsid w:val="00292359"/>
    <w:rsid w:val="002E12F0"/>
    <w:rsid w:val="002F54D2"/>
    <w:rsid w:val="003030F6"/>
    <w:rsid w:val="003623E8"/>
    <w:rsid w:val="00363EAB"/>
    <w:rsid w:val="00376A5B"/>
    <w:rsid w:val="00387BD3"/>
    <w:rsid w:val="00390FAA"/>
    <w:rsid w:val="00393396"/>
    <w:rsid w:val="0039490E"/>
    <w:rsid w:val="00396B39"/>
    <w:rsid w:val="003975C2"/>
    <w:rsid w:val="0039764D"/>
    <w:rsid w:val="003A124B"/>
    <w:rsid w:val="003A3237"/>
    <w:rsid w:val="003A5DE0"/>
    <w:rsid w:val="003A624F"/>
    <w:rsid w:val="003B1219"/>
    <w:rsid w:val="003B4EF5"/>
    <w:rsid w:val="003C1088"/>
    <w:rsid w:val="003C612B"/>
    <w:rsid w:val="003D2469"/>
    <w:rsid w:val="003D30C9"/>
    <w:rsid w:val="003E422D"/>
    <w:rsid w:val="003E521C"/>
    <w:rsid w:val="003E71D2"/>
    <w:rsid w:val="003E792E"/>
    <w:rsid w:val="003F2C1E"/>
    <w:rsid w:val="00416609"/>
    <w:rsid w:val="004267AF"/>
    <w:rsid w:val="004269CE"/>
    <w:rsid w:val="00430C51"/>
    <w:rsid w:val="004334C6"/>
    <w:rsid w:val="00445FE6"/>
    <w:rsid w:val="00453878"/>
    <w:rsid w:val="00457C94"/>
    <w:rsid w:val="00463B4C"/>
    <w:rsid w:val="004645E0"/>
    <w:rsid w:val="00482699"/>
    <w:rsid w:val="004A2C6D"/>
    <w:rsid w:val="004A3EC6"/>
    <w:rsid w:val="004B7E82"/>
    <w:rsid w:val="004D0B70"/>
    <w:rsid w:val="004D26C1"/>
    <w:rsid w:val="004E48EA"/>
    <w:rsid w:val="004F1A82"/>
    <w:rsid w:val="004F3B48"/>
    <w:rsid w:val="004F41FB"/>
    <w:rsid w:val="00501DB8"/>
    <w:rsid w:val="00505B64"/>
    <w:rsid w:val="00507F89"/>
    <w:rsid w:val="0054008B"/>
    <w:rsid w:val="00544439"/>
    <w:rsid w:val="00567D61"/>
    <w:rsid w:val="005708E2"/>
    <w:rsid w:val="00581F05"/>
    <w:rsid w:val="0058534B"/>
    <w:rsid w:val="00591A8B"/>
    <w:rsid w:val="005963E9"/>
    <w:rsid w:val="005B02AD"/>
    <w:rsid w:val="005C7EBC"/>
    <w:rsid w:val="005E6C0D"/>
    <w:rsid w:val="00603571"/>
    <w:rsid w:val="0060718D"/>
    <w:rsid w:val="00611B95"/>
    <w:rsid w:val="00612CB9"/>
    <w:rsid w:val="006141B2"/>
    <w:rsid w:val="00636647"/>
    <w:rsid w:val="00646EC8"/>
    <w:rsid w:val="00663103"/>
    <w:rsid w:val="00677AC7"/>
    <w:rsid w:val="0068088B"/>
    <w:rsid w:val="006A501F"/>
    <w:rsid w:val="006C02A2"/>
    <w:rsid w:val="006C1C2B"/>
    <w:rsid w:val="006D2866"/>
    <w:rsid w:val="006E746E"/>
    <w:rsid w:val="006F0042"/>
    <w:rsid w:val="006F3567"/>
    <w:rsid w:val="006F6AC3"/>
    <w:rsid w:val="007078C7"/>
    <w:rsid w:val="007163E4"/>
    <w:rsid w:val="0073686F"/>
    <w:rsid w:val="00755D45"/>
    <w:rsid w:val="00755FEF"/>
    <w:rsid w:val="00766CB2"/>
    <w:rsid w:val="00766FA2"/>
    <w:rsid w:val="00773597"/>
    <w:rsid w:val="00784D37"/>
    <w:rsid w:val="00791936"/>
    <w:rsid w:val="007A6F12"/>
    <w:rsid w:val="007B25E7"/>
    <w:rsid w:val="007B7E38"/>
    <w:rsid w:val="007C0178"/>
    <w:rsid w:val="007D4B23"/>
    <w:rsid w:val="007E0443"/>
    <w:rsid w:val="007F042B"/>
    <w:rsid w:val="00805D8D"/>
    <w:rsid w:val="00807A91"/>
    <w:rsid w:val="00816125"/>
    <w:rsid w:val="00820396"/>
    <w:rsid w:val="00824C1B"/>
    <w:rsid w:val="00825216"/>
    <w:rsid w:val="00825E27"/>
    <w:rsid w:val="00841CCD"/>
    <w:rsid w:val="008434BA"/>
    <w:rsid w:val="008456D4"/>
    <w:rsid w:val="00856B37"/>
    <w:rsid w:val="00873141"/>
    <w:rsid w:val="00880F03"/>
    <w:rsid w:val="008829FD"/>
    <w:rsid w:val="008844EA"/>
    <w:rsid w:val="008B12AB"/>
    <w:rsid w:val="008B1E7E"/>
    <w:rsid w:val="008C6D2F"/>
    <w:rsid w:val="008E0DB9"/>
    <w:rsid w:val="008F344F"/>
    <w:rsid w:val="00906064"/>
    <w:rsid w:val="0092163A"/>
    <w:rsid w:val="009258D6"/>
    <w:rsid w:val="00932414"/>
    <w:rsid w:val="00933A6F"/>
    <w:rsid w:val="009421D6"/>
    <w:rsid w:val="00961AE7"/>
    <w:rsid w:val="009A53C0"/>
    <w:rsid w:val="009A54C0"/>
    <w:rsid w:val="009B4BEE"/>
    <w:rsid w:val="009B6066"/>
    <w:rsid w:val="009C232A"/>
    <w:rsid w:val="009C6306"/>
    <w:rsid w:val="009D315E"/>
    <w:rsid w:val="009D4E1B"/>
    <w:rsid w:val="009F3EC8"/>
    <w:rsid w:val="009F4ED7"/>
    <w:rsid w:val="00A179B5"/>
    <w:rsid w:val="00A205DB"/>
    <w:rsid w:val="00A35440"/>
    <w:rsid w:val="00A37335"/>
    <w:rsid w:val="00A62996"/>
    <w:rsid w:val="00A733A8"/>
    <w:rsid w:val="00A77350"/>
    <w:rsid w:val="00A77D7C"/>
    <w:rsid w:val="00A9399D"/>
    <w:rsid w:val="00AA2AF2"/>
    <w:rsid w:val="00AA6906"/>
    <w:rsid w:val="00AB0734"/>
    <w:rsid w:val="00AB29AC"/>
    <w:rsid w:val="00AB5F76"/>
    <w:rsid w:val="00AD5EA2"/>
    <w:rsid w:val="00AF3A50"/>
    <w:rsid w:val="00B06BB4"/>
    <w:rsid w:val="00B0712A"/>
    <w:rsid w:val="00B116A0"/>
    <w:rsid w:val="00B14D90"/>
    <w:rsid w:val="00B235BD"/>
    <w:rsid w:val="00B313A5"/>
    <w:rsid w:val="00B35F80"/>
    <w:rsid w:val="00B41FA9"/>
    <w:rsid w:val="00B455AC"/>
    <w:rsid w:val="00B528FB"/>
    <w:rsid w:val="00B76BD8"/>
    <w:rsid w:val="00B822AE"/>
    <w:rsid w:val="00B8506B"/>
    <w:rsid w:val="00B9590A"/>
    <w:rsid w:val="00BA2DF2"/>
    <w:rsid w:val="00BA5696"/>
    <w:rsid w:val="00BC02A6"/>
    <w:rsid w:val="00BC07BD"/>
    <w:rsid w:val="00BE7A00"/>
    <w:rsid w:val="00C167F0"/>
    <w:rsid w:val="00C26170"/>
    <w:rsid w:val="00C579B5"/>
    <w:rsid w:val="00C61B3A"/>
    <w:rsid w:val="00C62EFB"/>
    <w:rsid w:val="00C67FAB"/>
    <w:rsid w:val="00C81E7E"/>
    <w:rsid w:val="00C92708"/>
    <w:rsid w:val="00CA529F"/>
    <w:rsid w:val="00CB68BE"/>
    <w:rsid w:val="00CC10E9"/>
    <w:rsid w:val="00CF08F8"/>
    <w:rsid w:val="00CF37B0"/>
    <w:rsid w:val="00D043E5"/>
    <w:rsid w:val="00D13563"/>
    <w:rsid w:val="00D167B8"/>
    <w:rsid w:val="00D223A6"/>
    <w:rsid w:val="00D35585"/>
    <w:rsid w:val="00D358AC"/>
    <w:rsid w:val="00D46526"/>
    <w:rsid w:val="00D51AFC"/>
    <w:rsid w:val="00D54B9F"/>
    <w:rsid w:val="00D972F0"/>
    <w:rsid w:val="00DB215F"/>
    <w:rsid w:val="00DD2F8E"/>
    <w:rsid w:val="00DE0AC4"/>
    <w:rsid w:val="00DE6BF5"/>
    <w:rsid w:val="00DF0EF1"/>
    <w:rsid w:val="00E21F55"/>
    <w:rsid w:val="00E33361"/>
    <w:rsid w:val="00E5448F"/>
    <w:rsid w:val="00E56353"/>
    <w:rsid w:val="00E63108"/>
    <w:rsid w:val="00E64DFE"/>
    <w:rsid w:val="00E83424"/>
    <w:rsid w:val="00EB7062"/>
    <w:rsid w:val="00EB79D1"/>
    <w:rsid w:val="00EC3C2B"/>
    <w:rsid w:val="00ED173F"/>
    <w:rsid w:val="00EE7C0B"/>
    <w:rsid w:val="00EF4152"/>
    <w:rsid w:val="00EF605B"/>
    <w:rsid w:val="00F11644"/>
    <w:rsid w:val="00F17762"/>
    <w:rsid w:val="00F25E00"/>
    <w:rsid w:val="00F303B3"/>
    <w:rsid w:val="00F346D2"/>
    <w:rsid w:val="00F4233C"/>
    <w:rsid w:val="00F4716D"/>
    <w:rsid w:val="00F548FE"/>
    <w:rsid w:val="00F64E24"/>
    <w:rsid w:val="00F80BCA"/>
    <w:rsid w:val="00F87CC0"/>
    <w:rsid w:val="00FA038F"/>
    <w:rsid w:val="00FA78BC"/>
    <w:rsid w:val="00FC15BB"/>
    <w:rsid w:val="00FC30FA"/>
    <w:rsid w:val="00FC5098"/>
    <w:rsid w:val="00FE4F41"/>
    <w:rsid w:val="00FE79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5BFAC"/>
  <w15:docId w15:val="{EB8C714D-8F75-4516-A273-EB1AF3D8D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80B8D"/>
    <w:rPr>
      <w:color w:val="0000FF" w:themeColor="hyperlink"/>
      <w:u w:val="single"/>
    </w:rPr>
  </w:style>
  <w:style w:type="paragraph" w:styleId="ListParagraph">
    <w:name w:val="List Paragraph"/>
    <w:basedOn w:val="Normal"/>
    <w:uiPriority w:val="34"/>
    <w:qFormat/>
    <w:rsid w:val="0022092E"/>
    <w:pPr>
      <w:ind w:left="720"/>
      <w:contextualSpacing/>
    </w:pPr>
  </w:style>
  <w:style w:type="paragraph" w:styleId="BalloonText">
    <w:name w:val="Balloon Text"/>
    <w:basedOn w:val="Normal"/>
    <w:link w:val="BalloonTextChar"/>
    <w:uiPriority w:val="99"/>
    <w:semiHidden/>
    <w:unhideWhenUsed/>
    <w:rsid w:val="001412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128C"/>
    <w:rPr>
      <w:rFonts w:ascii="Tahoma" w:hAnsi="Tahoma" w:cs="Tahoma"/>
      <w:sz w:val="16"/>
      <w:szCs w:val="16"/>
    </w:rPr>
  </w:style>
  <w:style w:type="paragraph" w:styleId="Header">
    <w:name w:val="header"/>
    <w:basedOn w:val="Normal"/>
    <w:link w:val="HeaderChar"/>
    <w:uiPriority w:val="99"/>
    <w:unhideWhenUsed/>
    <w:rsid w:val="001D53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539B"/>
  </w:style>
  <w:style w:type="paragraph" w:styleId="Footer">
    <w:name w:val="footer"/>
    <w:basedOn w:val="Normal"/>
    <w:link w:val="FooterChar"/>
    <w:uiPriority w:val="99"/>
    <w:unhideWhenUsed/>
    <w:rsid w:val="001D53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539B"/>
  </w:style>
  <w:style w:type="paragraph" w:styleId="NormalWeb">
    <w:name w:val="Normal (Web)"/>
    <w:basedOn w:val="Normal"/>
    <w:uiPriority w:val="99"/>
    <w:semiHidden/>
    <w:unhideWhenUsed/>
    <w:rsid w:val="00AD5EA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799768">
      <w:bodyDiv w:val="1"/>
      <w:marLeft w:val="0"/>
      <w:marRight w:val="0"/>
      <w:marTop w:val="0"/>
      <w:marBottom w:val="0"/>
      <w:divBdr>
        <w:top w:val="none" w:sz="0" w:space="0" w:color="auto"/>
        <w:left w:val="none" w:sz="0" w:space="0" w:color="auto"/>
        <w:bottom w:val="none" w:sz="0" w:space="0" w:color="auto"/>
        <w:right w:val="none" w:sz="0" w:space="0" w:color="auto"/>
      </w:divBdr>
      <w:divsChild>
        <w:div w:id="2072921563">
          <w:blockQuote w:val="1"/>
          <w:marLeft w:val="0"/>
          <w:marRight w:val="0"/>
          <w:marTop w:val="0"/>
          <w:marBottom w:val="0"/>
          <w:divBdr>
            <w:top w:val="none" w:sz="0" w:space="0" w:color="auto"/>
            <w:left w:val="none" w:sz="0" w:space="0" w:color="auto"/>
            <w:bottom w:val="none" w:sz="0" w:space="0" w:color="auto"/>
            <w:right w:val="none" w:sz="0" w:space="0" w:color="auto"/>
          </w:divBdr>
          <w:divsChild>
            <w:div w:id="529343727">
              <w:marLeft w:val="0"/>
              <w:marRight w:val="0"/>
              <w:marTop w:val="0"/>
              <w:marBottom w:val="0"/>
              <w:divBdr>
                <w:top w:val="none" w:sz="0" w:space="0" w:color="auto"/>
                <w:left w:val="none" w:sz="0" w:space="0" w:color="auto"/>
                <w:bottom w:val="none" w:sz="0" w:space="0" w:color="auto"/>
                <w:right w:val="none" w:sz="0" w:space="0" w:color="auto"/>
              </w:divBdr>
              <w:divsChild>
                <w:div w:id="973950932">
                  <w:marLeft w:val="0"/>
                  <w:marRight w:val="0"/>
                  <w:marTop w:val="0"/>
                  <w:marBottom w:val="0"/>
                  <w:divBdr>
                    <w:top w:val="none" w:sz="0" w:space="0" w:color="auto"/>
                    <w:left w:val="none" w:sz="0" w:space="0" w:color="auto"/>
                    <w:bottom w:val="none" w:sz="0" w:space="0" w:color="auto"/>
                    <w:right w:val="none" w:sz="0" w:space="0" w:color="auto"/>
                  </w:divBdr>
                  <w:divsChild>
                    <w:div w:id="1760633770">
                      <w:marLeft w:val="0"/>
                      <w:marRight w:val="0"/>
                      <w:marTop w:val="0"/>
                      <w:marBottom w:val="0"/>
                      <w:divBdr>
                        <w:top w:val="none" w:sz="0" w:space="0" w:color="auto"/>
                        <w:left w:val="none" w:sz="0" w:space="0" w:color="auto"/>
                        <w:bottom w:val="none" w:sz="0" w:space="0" w:color="auto"/>
                        <w:right w:val="none" w:sz="0" w:space="0" w:color="auto"/>
                      </w:divBdr>
                      <w:divsChild>
                        <w:div w:id="276371036">
                          <w:marLeft w:val="0"/>
                          <w:marRight w:val="0"/>
                          <w:marTop w:val="0"/>
                          <w:marBottom w:val="0"/>
                          <w:divBdr>
                            <w:top w:val="none" w:sz="0" w:space="0" w:color="auto"/>
                            <w:left w:val="none" w:sz="0" w:space="0" w:color="auto"/>
                            <w:bottom w:val="none" w:sz="0" w:space="0" w:color="auto"/>
                            <w:right w:val="none" w:sz="0" w:space="0" w:color="auto"/>
                          </w:divBdr>
                          <w:divsChild>
                            <w:div w:id="765659390">
                              <w:marLeft w:val="0"/>
                              <w:marRight w:val="0"/>
                              <w:marTop w:val="0"/>
                              <w:marBottom w:val="0"/>
                              <w:divBdr>
                                <w:top w:val="none" w:sz="0" w:space="0" w:color="auto"/>
                                <w:left w:val="none" w:sz="0" w:space="0" w:color="auto"/>
                                <w:bottom w:val="none" w:sz="0" w:space="0" w:color="auto"/>
                                <w:right w:val="none" w:sz="0" w:space="0" w:color="auto"/>
                              </w:divBdr>
                              <w:divsChild>
                                <w:div w:id="2074497608">
                                  <w:marLeft w:val="0"/>
                                  <w:marRight w:val="0"/>
                                  <w:marTop w:val="0"/>
                                  <w:marBottom w:val="0"/>
                                  <w:divBdr>
                                    <w:top w:val="none" w:sz="0" w:space="0" w:color="auto"/>
                                    <w:left w:val="none" w:sz="0" w:space="0" w:color="auto"/>
                                    <w:bottom w:val="none" w:sz="0" w:space="0" w:color="auto"/>
                                    <w:right w:val="none" w:sz="0" w:space="0" w:color="auto"/>
                                  </w:divBdr>
                                  <w:divsChild>
                                    <w:div w:id="1591767041">
                                      <w:marLeft w:val="0"/>
                                      <w:marRight w:val="0"/>
                                      <w:marTop w:val="0"/>
                                      <w:marBottom w:val="0"/>
                                      <w:divBdr>
                                        <w:top w:val="none" w:sz="0" w:space="0" w:color="auto"/>
                                        <w:left w:val="none" w:sz="0" w:space="0" w:color="auto"/>
                                        <w:bottom w:val="none" w:sz="0" w:space="0" w:color="auto"/>
                                        <w:right w:val="none" w:sz="0" w:space="0" w:color="auto"/>
                                      </w:divBdr>
                                      <w:divsChild>
                                        <w:div w:id="1538929603">
                                          <w:marLeft w:val="0"/>
                                          <w:marRight w:val="0"/>
                                          <w:marTop w:val="0"/>
                                          <w:marBottom w:val="0"/>
                                          <w:divBdr>
                                            <w:top w:val="none" w:sz="0" w:space="0" w:color="auto"/>
                                            <w:left w:val="none" w:sz="0" w:space="0" w:color="auto"/>
                                            <w:bottom w:val="none" w:sz="0" w:space="0" w:color="auto"/>
                                            <w:right w:val="none" w:sz="0" w:space="0" w:color="auto"/>
                                          </w:divBdr>
                                          <w:divsChild>
                                            <w:div w:id="1391804132">
                                              <w:marLeft w:val="0"/>
                                              <w:marRight w:val="0"/>
                                              <w:marTop w:val="0"/>
                                              <w:marBottom w:val="0"/>
                                              <w:divBdr>
                                                <w:top w:val="none" w:sz="0" w:space="0" w:color="auto"/>
                                                <w:left w:val="none" w:sz="0" w:space="0" w:color="auto"/>
                                                <w:bottom w:val="none" w:sz="0" w:space="0" w:color="auto"/>
                                                <w:right w:val="none" w:sz="0" w:space="0" w:color="auto"/>
                                              </w:divBdr>
                                              <w:divsChild>
                                                <w:div w:id="1826239227">
                                                  <w:marLeft w:val="0"/>
                                                  <w:marRight w:val="0"/>
                                                  <w:marTop w:val="0"/>
                                                  <w:marBottom w:val="0"/>
                                                  <w:divBdr>
                                                    <w:top w:val="none" w:sz="0" w:space="0" w:color="auto"/>
                                                    <w:left w:val="none" w:sz="0" w:space="0" w:color="auto"/>
                                                    <w:bottom w:val="none" w:sz="0" w:space="0" w:color="auto"/>
                                                    <w:right w:val="none" w:sz="0" w:space="0" w:color="auto"/>
                                                  </w:divBdr>
                                                  <w:divsChild>
                                                    <w:div w:id="896092768">
                                                      <w:marLeft w:val="0"/>
                                                      <w:marRight w:val="0"/>
                                                      <w:marTop w:val="0"/>
                                                      <w:marBottom w:val="0"/>
                                                      <w:divBdr>
                                                        <w:top w:val="none" w:sz="0" w:space="0" w:color="auto"/>
                                                        <w:left w:val="none" w:sz="0" w:space="0" w:color="auto"/>
                                                        <w:bottom w:val="none" w:sz="0" w:space="0" w:color="auto"/>
                                                        <w:right w:val="none" w:sz="0" w:space="0" w:color="auto"/>
                                                      </w:divBdr>
                                                      <w:divsChild>
                                                        <w:div w:id="1106847605">
                                                          <w:marLeft w:val="0"/>
                                                          <w:marRight w:val="0"/>
                                                          <w:marTop w:val="0"/>
                                                          <w:marBottom w:val="0"/>
                                                          <w:divBdr>
                                                            <w:top w:val="none" w:sz="0" w:space="0" w:color="auto"/>
                                                            <w:left w:val="none" w:sz="0" w:space="0" w:color="auto"/>
                                                            <w:bottom w:val="none" w:sz="0" w:space="0" w:color="auto"/>
                                                            <w:right w:val="none" w:sz="0" w:space="0" w:color="auto"/>
                                                          </w:divBdr>
                                                          <w:divsChild>
                                                            <w:div w:id="1163204591">
                                                              <w:marLeft w:val="0"/>
                                                              <w:marRight w:val="0"/>
                                                              <w:marTop w:val="0"/>
                                                              <w:marBottom w:val="0"/>
                                                              <w:divBdr>
                                                                <w:top w:val="none" w:sz="0" w:space="0" w:color="auto"/>
                                                                <w:left w:val="none" w:sz="0" w:space="0" w:color="auto"/>
                                                                <w:bottom w:val="none" w:sz="0" w:space="0" w:color="auto"/>
                                                                <w:right w:val="none" w:sz="0" w:space="0" w:color="auto"/>
                                                              </w:divBdr>
                                                              <w:divsChild>
                                                                <w:div w:id="1961835259">
                                                                  <w:marLeft w:val="0"/>
                                                                  <w:marRight w:val="0"/>
                                                                  <w:marTop w:val="0"/>
                                                                  <w:marBottom w:val="0"/>
                                                                  <w:divBdr>
                                                                    <w:top w:val="none" w:sz="0" w:space="0" w:color="auto"/>
                                                                    <w:left w:val="none" w:sz="0" w:space="0" w:color="auto"/>
                                                                    <w:bottom w:val="none" w:sz="0" w:space="0" w:color="auto"/>
                                                                    <w:right w:val="none" w:sz="0" w:space="0" w:color="auto"/>
                                                                  </w:divBdr>
                                                                  <w:divsChild>
                                                                    <w:div w:id="479229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031491526">
                                                                          <w:marLeft w:val="0"/>
                                                                          <w:marRight w:val="0"/>
                                                                          <w:marTop w:val="0"/>
                                                                          <w:marBottom w:val="0"/>
                                                                          <w:divBdr>
                                                                            <w:top w:val="none" w:sz="0" w:space="0" w:color="auto"/>
                                                                            <w:left w:val="none" w:sz="0" w:space="0" w:color="auto"/>
                                                                            <w:bottom w:val="none" w:sz="0" w:space="0" w:color="auto"/>
                                                                            <w:right w:val="none" w:sz="0" w:space="0" w:color="auto"/>
                                                                          </w:divBdr>
                                                                          <w:divsChild>
                                                                            <w:div w:id="106655743">
                                                                              <w:marLeft w:val="0"/>
                                                                              <w:marRight w:val="0"/>
                                                                              <w:marTop w:val="0"/>
                                                                              <w:marBottom w:val="0"/>
                                                                              <w:divBdr>
                                                                                <w:top w:val="none" w:sz="0" w:space="0" w:color="auto"/>
                                                                                <w:left w:val="none" w:sz="0" w:space="0" w:color="auto"/>
                                                                                <w:bottom w:val="none" w:sz="0" w:space="0" w:color="auto"/>
                                                                                <w:right w:val="none" w:sz="0" w:space="0" w:color="auto"/>
                                                                              </w:divBdr>
                                                                              <w:divsChild>
                                                                                <w:div w:id="1470439505">
                                                                                  <w:marLeft w:val="0"/>
                                                                                  <w:marRight w:val="0"/>
                                                                                  <w:marTop w:val="0"/>
                                                                                  <w:marBottom w:val="0"/>
                                                                                  <w:divBdr>
                                                                                    <w:top w:val="none" w:sz="0" w:space="0" w:color="auto"/>
                                                                                    <w:left w:val="none" w:sz="0" w:space="0" w:color="auto"/>
                                                                                    <w:bottom w:val="none" w:sz="0" w:space="0" w:color="auto"/>
                                                                                    <w:right w:val="none" w:sz="0" w:space="0" w:color="auto"/>
                                                                                  </w:divBdr>
                                                                                  <w:divsChild>
                                                                                    <w:div w:id="735667529">
                                                                                      <w:marLeft w:val="0"/>
                                                                                      <w:marRight w:val="0"/>
                                                                                      <w:marTop w:val="0"/>
                                                                                      <w:marBottom w:val="0"/>
                                                                                      <w:divBdr>
                                                                                        <w:top w:val="none" w:sz="0" w:space="0" w:color="auto"/>
                                                                                        <w:left w:val="none" w:sz="0" w:space="0" w:color="auto"/>
                                                                                        <w:bottom w:val="none" w:sz="0" w:space="0" w:color="auto"/>
                                                                                        <w:right w:val="none" w:sz="0" w:space="0" w:color="auto"/>
                                                                                      </w:divBdr>
                                                                                      <w:divsChild>
                                                                                        <w:div w:id="1116026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048491">
                                                                                  <w:marLeft w:val="0"/>
                                                                                  <w:marRight w:val="0"/>
                                                                                  <w:marTop w:val="0"/>
                                                                                  <w:marBottom w:val="0"/>
                                                                                  <w:divBdr>
                                                                                    <w:top w:val="none" w:sz="0" w:space="0" w:color="auto"/>
                                                                                    <w:left w:val="none" w:sz="0" w:space="0" w:color="auto"/>
                                                                                    <w:bottom w:val="none" w:sz="0" w:space="0" w:color="auto"/>
                                                                                    <w:right w:val="none" w:sz="0" w:space="0" w:color="auto"/>
                                                                                  </w:divBdr>
                                                                                </w:div>
                                                                                <w:div w:id="1797135525">
                                                                                  <w:marLeft w:val="0"/>
                                                                                  <w:marRight w:val="0"/>
                                                                                  <w:marTop w:val="0"/>
                                                                                  <w:marBottom w:val="0"/>
                                                                                  <w:divBdr>
                                                                                    <w:top w:val="none" w:sz="0" w:space="0" w:color="auto"/>
                                                                                    <w:left w:val="none" w:sz="0" w:space="0" w:color="auto"/>
                                                                                    <w:bottom w:val="none" w:sz="0" w:space="0" w:color="auto"/>
                                                                                    <w:right w:val="none" w:sz="0" w:space="0" w:color="auto"/>
                                                                                  </w:divBdr>
                                                                                  <w:divsChild>
                                                                                    <w:div w:id="465396045">
                                                                                      <w:marLeft w:val="0"/>
                                                                                      <w:marRight w:val="0"/>
                                                                                      <w:marTop w:val="0"/>
                                                                                      <w:marBottom w:val="0"/>
                                                                                      <w:divBdr>
                                                                                        <w:top w:val="none" w:sz="0" w:space="0" w:color="auto"/>
                                                                                        <w:left w:val="none" w:sz="0" w:space="0" w:color="auto"/>
                                                                                        <w:bottom w:val="none" w:sz="0" w:space="0" w:color="auto"/>
                                                                                        <w:right w:val="none" w:sz="0" w:space="0" w:color="auto"/>
                                                                                      </w:divBdr>
                                                                                      <w:divsChild>
                                                                                        <w:div w:id="212002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58165526">
      <w:bodyDiv w:val="1"/>
      <w:marLeft w:val="0"/>
      <w:marRight w:val="0"/>
      <w:marTop w:val="0"/>
      <w:marBottom w:val="0"/>
      <w:divBdr>
        <w:top w:val="none" w:sz="0" w:space="0" w:color="auto"/>
        <w:left w:val="none" w:sz="0" w:space="0" w:color="auto"/>
        <w:bottom w:val="none" w:sz="0" w:space="0" w:color="auto"/>
        <w:right w:val="none" w:sz="0" w:space="0" w:color="auto"/>
      </w:divBdr>
      <w:divsChild>
        <w:div w:id="2008165036">
          <w:marLeft w:val="0"/>
          <w:marRight w:val="0"/>
          <w:marTop w:val="0"/>
          <w:marBottom w:val="0"/>
          <w:divBdr>
            <w:top w:val="none" w:sz="0" w:space="0" w:color="auto"/>
            <w:left w:val="none" w:sz="0" w:space="0" w:color="auto"/>
            <w:bottom w:val="none" w:sz="0" w:space="0" w:color="auto"/>
            <w:right w:val="none" w:sz="0" w:space="0" w:color="auto"/>
          </w:divBdr>
          <w:divsChild>
            <w:div w:id="1843081099">
              <w:marLeft w:val="0"/>
              <w:marRight w:val="0"/>
              <w:marTop w:val="0"/>
              <w:marBottom w:val="0"/>
              <w:divBdr>
                <w:top w:val="none" w:sz="0" w:space="0" w:color="auto"/>
                <w:left w:val="none" w:sz="0" w:space="0" w:color="auto"/>
                <w:bottom w:val="none" w:sz="0" w:space="0" w:color="auto"/>
                <w:right w:val="none" w:sz="0" w:space="0" w:color="auto"/>
              </w:divBdr>
              <w:divsChild>
                <w:div w:id="619919166">
                  <w:marLeft w:val="0"/>
                  <w:marRight w:val="0"/>
                  <w:marTop w:val="195"/>
                  <w:marBottom w:val="0"/>
                  <w:divBdr>
                    <w:top w:val="none" w:sz="0" w:space="0" w:color="auto"/>
                    <w:left w:val="none" w:sz="0" w:space="0" w:color="auto"/>
                    <w:bottom w:val="none" w:sz="0" w:space="0" w:color="auto"/>
                    <w:right w:val="none" w:sz="0" w:space="0" w:color="auto"/>
                  </w:divBdr>
                  <w:divsChild>
                    <w:div w:id="119618291">
                      <w:marLeft w:val="0"/>
                      <w:marRight w:val="0"/>
                      <w:marTop w:val="0"/>
                      <w:marBottom w:val="0"/>
                      <w:divBdr>
                        <w:top w:val="none" w:sz="0" w:space="0" w:color="auto"/>
                        <w:left w:val="none" w:sz="0" w:space="0" w:color="auto"/>
                        <w:bottom w:val="none" w:sz="0" w:space="0" w:color="auto"/>
                        <w:right w:val="none" w:sz="0" w:space="0" w:color="auto"/>
                      </w:divBdr>
                      <w:divsChild>
                        <w:div w:id="1519348653">
                          <w:marLeft w:val="0"/>
                          <w:marRight w:val="0"/>
                          <w:marTop w:val="0"/>
                          <w:marBottom w:val="0"/>
                          <w:divBdr>
                            <w:top w:val="none" w:sz="0" w:space="0" w:color="auto"/>
                            <w:left w:val="none" w:sz="0" w:space="0" w:color="auto"/>
                            <w:bottom w:val="none" w:sz="0" w:space="0" w:color="auto"/>
                            <w:right w:val="none" w:sz="0" w:space="0" w:color="auto"/>
                          </w:divBdr>
                          <w:divsChild>
                            <w:div w:id="263926917">
                              <w:marLeft w:val="0"/>
                              <w:marRight w:val="0"/>
                              <w:marTop w:val="0"/>
                              <w:marBottom w:val="0"/>
                              <w:divBdr>
                                <w:top w:val="none" w:sz="0" w:space="0" w:color="auto"/>
                                <w:left w:val="none" w:sz="0" w:space="0" w:color="auto"/>
                                <w:bottom w:val="none" w:sz="0" w:space="0" w:color="auto"/>
                                <w:right w:val="none" w:sz="0" w:space="0" w:color="auto"/>
                              </w:divBdr>
                              <w:divsChild>
                                <w:div w:id="479738818">
                                  <w:marLeft w:val="0"/>
                                  <w:marRight w:val="0"/>
                                  <w:marTop w:val="0"/>
                                  <w:marBottom w:val="0"/>
                                  <w:divBdr>
                                    <w:top w:val="none" w:sz="0" w:space="0" w:color="auto"/>
                                    <w:left w:val="none" w:sz="0" w:space="0" w:color="auto"/>
                                    <w:bottom w:val="none" w:sz="0" w:space="0" w:color="auto"/>
                                    <w:right w:val="none" w:sz="0" w:space="0" w:color="auto"/>
                                  </w:divBdr>
                                  <w:divsChild>
                                    <w:div w:id="1854614198">
                                      <w:marLeft w:val="0"/>
                                      <w:marRight w:val="0"/>
                                      <w:marTop w:val="0"/>
                                      <w:marBottom w:val="0"/>
                                      <w:divBdr>
                                        <w:top w:val="none" w:sz="0" w:space="0" w:color="auto"/>
                                        <w:left w:val="none" w:sz="0" w:space="0" w:color="auto"/>
                                        <w:bottom w:val="none" w:sz="0" w:space="0" w:color="auto"/>
                                        <w:right w:val="none" w:sz="0" w:space="0" w:color="auto"/>
                                      </w:divBdr>
                                      <w:divsChild>
                                        <w:div w:id="229731595">
                                          <w:marLeft w:val="0"/>
                                          <w:marRight w:val="0"/>
                                          <w:marTop w:val="0"/>
                                          <w:marBottom w:val="0"/>
                                          <w:divBdr>
                                            <w:top w:val="none" w:sz="0" w:space="0" w:color="auto"/>
                                            <w:left w:val="none" w:sz="0" w:space="0" w:color="auto"/>
                                            <w:bottom w:val="none" w:sz="0" w:space="0" w:color="auto"/>
                                            <w:right w:val="none" w:sz="0" w:space="0" w:color="auto"/>
                                          </w:divBdr>
                                          <w:divsChild>
                                            <w:div w:id="556093139">
                                              <w:marLeft w:val="0"/>
                                              <w:marRight w:val="0"/>
                                              <w:marTop w:val="0"/>
                                              <w:marBottom w:val="0"/>
                                              <w:divBdr>
                                                <w:top w:val="none" w:sz="0" w:space="0" w:color="auto"/>
                                                <w:left w:val="none" w:sz="0" w:space="0" w:color="auto"/>
                                                <w:bottom w:val="none" w:sz="0" w:space="0" w:color="auto"/>
                                                <w:right w:val="none" w:sz="0" w:space="0" w:color="auto"/>
                                              </w:divBdr>
                                              <w:divsChild>
                                                <w:div w:id="1098982580">
                                                  <w:marLeft w:val="0"/>
                                                  <w:marRight w:val="0"/>
                                                  <w:marTop w:val="0"/>
                                                  <w:marBottom w:val="0"/>
                                                  <w:divBdr>
                                                    <w:top w:val="none" w:sz="0" w:space="0" w:color="auto"/>
                                                    <w:left w:val="none" w:sz="0" w:space="0" w:color="auto"/>
                                                    <w:bottom w:val="none" w:sz="0" w:space="0" w:color="auto"/>
                                                    <w:right w:val="none" w:sz="0" w:space="0" w:color="auto"/>
                                                  </w:divBdr>
                                                  <w:divsChild>
                                                    <w:div w:id="750927301">
                                                      <w:marLeft w:val="0"/>
                                                      <w:marRight w:val="0"/>
                                                      <w:marTop w:val="0"/>
                                                      <w:marBottom w:val="180"/>
                                                      <w:divBdr>
                                                        <w:top w:val="none" w:sz="0" w:space="0" w:color="auto"/>
                                                        <w:left w:val="none" w:sz="0" w:space="0" w:color="auto"/>
                                                        <w:bottom w:val="none" w:sz="0" w:space="0" w:color="auto"/>
                                                        <w:right w:val="none" w:sz="0" w:space="0" w:color="auto"/>
                                                      </w:divBdr>
                                                      <w:divsChild>
                                                        <w:div w:id="982857870">
                                                          <w:marLeft w:val="0"/>
                                                          <w:marRight w:val="0"/>
                                                          <w:marTop w:val="0"/>
                                                          <w:marBottom w:val="0"/>
                                                          <w:divBdr>
                                                            <w:top w:val="none" w:sz="0" w:space="0" w:color="auto"/>
                                                            <w:left w:val="none" w:sz="0" w:space="0" w:color="auto"/>
                                                            <w:bottom w:val="none" w:sz="0" w:space="0" w:color="auto"/>
                                                            <w:right w:val="none" w:sz="0" w:space="0" w:color="auto"/>
                                                          </w:divBdr>
                                                          <w:divsChild>
                                                            <w:div w:id="1547596960">
                                                              <w:marLeft w:val="0"/>
                                                              <w:marRight w:val="0"/>
                                                              <w:marTop w:val="0"/>
                                                              <w:marBottom w:val="0"/>
                                                              <w:divBdr>
                                                                <w:top w:val="none" w:sz="0" w:space="0" w:color="auto"/>
                                                                <w:left w:val="none" w:sz="0" w:space="0" w:color="auto"/>
                                                                <w:bottom w:val="none" w:sz="0" w:space="0" w:color="auto"/>
                                                                <w:right w:val="none" w:sz="0" w:space="0" w:color="auto"/>
                                                              </w:divBdr>
                                                              <w:divsChild>
                                                                <w:div w:id="699429742">
                                                                  <w:marLeft w:val="0"/>
                                                                  <w:marRight w:val="0"/>
                                                                  <w:marTop w:val="0"/>
                                                                  <w:marBottom w:val="0"/>
                                                                  <w:divBdr>
                                                                    <w:top w:val="none" w:sz="0" w:space="0" w:color="auto"/>
                                                                    <w:left w:val="none" w:sz="0" w:space="0" w:color="auto"/>
                                                                    <w:bottom w:val="none" w:sz="0" w:space="0" w:color="auto"/>
                                                                    <w:right w:val="none" w:sz="0" w:space="0" w:color="auto"/>
                                                                  </w:divBdr>
                                                                  <w:divsChild>
                                                                    <w:div w:id="1207526411">
                                                                      <w:marLeft w:val="0"/>
                                                                      <w:marRight w:val="0"/>
                                                                      <w:marTop w:val="0"/>
                                                                      <w:marBottom w:val="0"/>
                                                                      <w:divBdr>
                                                                        <w:top w:val="none" w:sz="0" w:space="0" w:color="auto"/>
                                                                        <w:left w:val="none" w:sz="0" w:space="0" w:color="auto"/>
                                                                        <w:bottom w:val="none" w:sz="0" w:space="0" w:color="auto"/>
                                                                        <w:right w:val="none" w:sz="0" w:space="0" w:color="auto"/>
                                                                      </w:divBdr>
                                                                      <w:divsChild>
                                                                        <w:div w:id="607587177">
                                                                          <w:marLeft w:val="0"/>
                                                                          <w:marRight w:val="0"/>
                                                                          <w:marTop w:val="0"/>
                                                                          <w:marBottom w:val="0"/>
                                                                          <w:divBdr>
                                                                            <w:top w:val="none" w:sz="0" w:space="0" w:color="auto"/>
                                                                            <w:left w:val="none" w:sz="0" w:space="0" w:color="auto"/>
                                                                            <w:bottom w:val="none" w:sz="0" w:space="0" w:color="auto"/>
                                                                            <w:right w:val="none" w:sz="0" w:space="0" w:color="auto"/>
                                                                          </w:divBdr>
                                                                          <w:divsChild>
                                                                            <w:div w:id="29684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47336571">
      <w:bodyDiv w:val="1"/>
      <w:marLeft w:val="0"/>
      <w:marRight w:val="0"/>
      <w:marTop w:val="0"/>
      <w:marBottom w:val="0"/>
      <w:divBdr>
        <w:top w:val="none" w:sz="0" w:space="0" w:color="auto"/>
        <w:left w:val="none" w:sz="0" w:space="0" w:color="auto"/>
        <w:bottom w:val="none" w:sz="0" w:space="0" w:color="auto"/>
        <w:right w:val="none" w:sz="0" w:space="0" w:color="auto"/>
      </w:divBdr>
      <w:divsChild>
        <w:div w:id="184948936">
          <w:marLeft w:val="0"/>
          <w:marRight w:val="0"/>
          <w:marTop w:val="0"/>
          <w:marBottom w:val="0"/>
          <w:divBdr>
            <w:top w:val="none" w:sz="0" w:space="0" w:color="auto"/>
            <w:left w:val="none" w:sz="0" w:space="0" w:color="auto"/>
            <w:bottom w:val="none" w:sz="0" w:space="0" w:color="auto"/>
            <w:right w:val="none" w:sz="0" w:space="0" w:color="auto"/>
          </w:divBdr>
          <w:divsChild>
            <w:div w:id="97069843">
              <w:marLeft w:val="0"/>
              <w:marRight w:val="0"/>
              <w:marTop w:val="0"/>
              <w:marBottom w:val="0"/>
              <w:divBdr>
                <w:top w:val="none" w:sz="0" w:space="0" w:color="auto"/>
                <w:left w:val="none" w:sz="0" w:space="0" w:color="auto"/>
                <w:bottom w:val="none" w:sz="0" w:space="0" w:color="auto"/>
                <w:right w:val="none" w:sz="0" w:space="0" w:color="auto"/>
              </w:divBdr>
              <w:divsChild>
                <w:div w:id="454562504">
                  <w:marLeft w:val="0"/>
                  <w:marRight w:val="0"/>
                  <w:marTop w:val="0"/>
                  <w:marBottom w:val="0"/>
                  <w:divBdr>
                    <w:top w:val="none" w:sz="0" w:space="0" w:color="auto"/>
                    <w:left w:val="none" w:sz="0" w:space="0" w:color="auto"/>
                    <w:bottom w:val="none" w:sz="0" w:space="0" w:color="auto"/>
                    <w:right w:val="none" w:sz="0" w:space="0" w:color="auto"/>
                  </w:divBdr>
                  <w:divsChild>
                    <w:div w:id="310603874">
                      <w:marLeft w:val="0"/>
                      <w:marRight w:val="0"/>
                      <w:marTop w:val="0"/>
                      <w:marBottom w:val="0"/>
                      <w:divBdr>
                        <w:top w:val="none" w:sz="0" w:space="0" w:color="auto"/>
                        <w:left w:val="none" w:sz="0" w:space="0" w:color="auto"/>
                        <w:bottom w:val="none" w:sz="0" w:space="0" w:color="auto"/>
                        <w:right w:val="none" w:sz="0" w:space="0" w:color="auto"/>
                      </w:divBdr>
                      <w:divsChild>
                        <w:div w:id="1415394788">
                          <w:marLeft w:val="0"/>
                          <w:marRight w:val="0"/>
                          <w:marTop w:val="0"/>
                          <w:marBottom w:val="0"/>
                          <w:divBdr>
                            <w:top w:val="none" w:sz="0" w:space="0" w:color="auto"/>
                            <w:left w:val="none" w:sz="0" w:space="0" w:color="auto"/>
                            <w:bottom w:val="none" w:sz="0" w:space="0" w:color="auto"/>
                            <w:right w:val="none" w:sz="0" w:space="0" w:color="auto"/>
                          </w:divBdr>
                          <w:divsChild>
                            <w:div w:id="1662851990">
                              <w:marLeft w:val="0"/>
                              <w:marRight w:val="0"/>
                              <w:marTop w:val="0"/>
                              <w:marBottom w:val="0"/>
                              <w:divBdr>
                                <w:top w:val="none" w:sz="0" w:space="0" w:color="auto"/>
                                <w:left w:val="none" w:sz="0" w:space="0" w:color="auto"/>
                                <w:bottom w:val="none" w:sz="0" w:space="0" w:color="auto"/>
                                <w:right w:val="none" w:sz="0" w:space="0" w:color="auto"/>
                              </w:divBdr>
                              <w:divsChild>
                                <w:div w:id="563686112">
                                  <w:marLeft w:val="0"/>
                                  <w:marRight w:val="0"/>
                                  <w:marTop w:val="0"/>
                                  <w:marBottom w:val="0"/>
                                  <w:divBdr>
                                    <w:top w:val="none" w:sz="0" w:space="0" w:color="auto"/>
                                    <w:left w:val="none" w:sz="0" w:space="0" w:color="auto"/>
                                    <w:bottom w:val="none" w:sz="0" w:space="0" w:color="auto"/>
                                    <w:right w:val="none" w:sz="0" w:space="0" w:color="auto"/>
                                  </w:divBdr>
                                  <w:divsChild>
                                    <w:div w:id="1396703483">
                                      <w:marLeft w:val="0"/>
                                      <w:marRight w:val="0"/>
                                      <w:marTop w:val="0"/>
                                      <w:marBottom w:val="0"/>
                                      <w:divBdr>
                                        <w:top w:val="none" w:sz="0" w:space="0" w:color="auto"/>
                                        <w:left w:val="none" w:sz="0" w:space="0" w:color="auto"/>
                                        <w:bottom w:val="none" w:sz="0" w:space="0" w:color="auto"/>
                                        <w:right w:val="none" w:sz="0" w:space="0" w:color="auto"/>
                                      </w:divBdr>
                                      <w:divsChild>
                                        <w:div w:id="611744655">
                                          <w:marLeft w:val="0"/>
                                          <w:marRight w:val="0"/>
                                          <w:marTop w:val="0"/>
                                          <w:marBottom w:val="0"/>
                                          <w:divBdr>
                                            <w:top w:val="none" w:sz="0" w:space="0" w:color="auto"/>
                                            <w:left w:val="none" w:sz="0" w:space="0" w:color="auto"/>
                                            <w:bottom w:val="none" w:sz="0" w:space="0" w:color="auto"/>
                                            <w:right w:val="none" w:sz="0" w:space="0" w:color="auto"/>
                                          </w:divBdr>
                                          <w:divsChild>
                                            <w:div w:id="1461992857">
                                              <w:marLeft w:val="0"/>
                                              <w:marRight w:val="0"/>
                                              <w:marTop w:val="0"/>
                                              <w:marBottom w:val="0"/>
                                              <w:divBdr>
                                                <w:top w:val="none" w:sz="0" w:space="0" w:color="auto"/>
                                                <w:left w:val="none" w:sz="0" w:space="0" w:color="auto"/>
                                                <w:bottom w:val="none" w:sz="0" w:space="0" w:color="auto"/>
                                                <w:right w:val="none" w:sz="0" w:space="0" w:color="auto"/>
                                              </w:divBdr>
                                              <w:divsChild>
                                                <w:div w:id="542249977">
                                                  <w:marLeft w:val="0"/>
                                                  <w:marRight w:val="0"/>
                                                  <w:marTop w:val="0"/>
                                                  <w:marBottom w:val="0"/>
                                                  <w:divBdr>
                                                    <w:top w:val="none" w:sz="0" w:space="0" w:color="auto"/>
                                                    <w:left w:val="none" w:sz="0" w:space="0" w:color="auto"/>
                                                    <w:bottom w:val="none" w:sz="0" w:space="0" w:color="auto"/>
                                                    <w:right w:val="none" w:sz="0" w:space="0" w:color="auto"/>
                                                  </w:divBdr>
                                                  <w:divsChild>
                                                    <w:div w:id="541285290">
                                                      <w:marLeft w:val="0"/>
                                                      <w:marRight w:val="0"/>
                                                      <w:marTop w:val="0"/>
                                                      <w:marBottom w:val="0"/>
                                                      <w:divBdr>
                                                        <w:top w:val="none" w:sz="0" w:space="0" w:color="auto"/>
                                                        <w:left w:val="none" w:sz="0" w:space="0" w:color="auto"/>
                                                        <w:bottom w:val="none" w:sz="0" w:space="0" w:color="auto"/>
                                                        <w:right w:val="none" w:sz="0" w:space="0" w:color="auto"/>
                                                      </w:divBdr>
                                                      <w:divsChild>
                                                        <w:div w:id="177937858">
                                                          <w:marLeft w:val="0"/>
                                                          <w:marRight w:val="0"/>
                                                          <w:marTop w:val="0"/>
                                                          <w:marBottom w:val="0"/>
                                                          <w:divBdr>
                                                            <w:top w:val="none" w:sz="0" w:space="0" w:color="auto"/>
                                                            <w:left w:val="none" w:sz="0" w:space="0" w:color="auto"/>
                                                            <w:bottom w:val="none" w:sz="0" w:space="0" w:color="auto"/>
                                                            <w:right w:val="none" w:sz="0" w:space="0" w:color="auto"/>
                                                          </w:divBdr>
                                                          <w:divsChild>
                                                            <w:div w:id="1051883058">
                                                              <w:marLeft w:val="0"/>
                                                              <w:marRight w:val="0"/>
                                                              <w:marTop w:val="0"/>
                                                              <w:marBottom w:val="0"/>
                                                              <w:divBdr>
                                                                <w:top w:val="none" w:sz="0" w:space="0" w:color="auto"/>
                                                                <w:left w:val="none" w:sz="0" w:space="0" w:color="auto"/>
                                                                <w:bottom w:val="none" w:sz="0" w:space="0" w:color="auto"/>
                                                                <w:right w:val="none" w:sz="0" w:space="0" w:color="auto"/>
                                                              </w:divBdr>
                                                              <w:divsChild>
                                                                <w:div w:id="142743568">
                                                                  <w:marLeft w:val="0"/>
                                                                  <w:marRight w:val="0"/>
                                                                  <w:marTop w:val="0"/>
                                                                  <w:marBottom w:val="0"/>
                                                                  <w:divBdr>
                                                                    <w:top w:val="none" w:sz="0" w:space="0" w:color="auto"/>
                                                                    <w:left w:val="none" w:sz="0" w:space="0" w:color="auto"/>
                                                                    <w:bottom w:val="none" w:sz="0" w:space="0" w:color="auto"/>
                                                                    <w:right w:val="none" w:sz="0" w:space="0" w:color="auto"/>
                                                                  </w:divBdr>
                                                                  <w:divsChild>
                                                                    <w:div w:id="621961933">
                                                                      <w:marLeft w:val="0"/>
                                                                      <w:marRight w:val="0"/>
                                                                      <w:marTop w:val="0"/>
                                                                      <w:marBottom w:val="0"/>
                                                                      <w:divBdr>
                                                                        <w:top w:val="none" w:sz="0" w:space="0" w:color="auto"/>
                                                                        <w:left w:val="none" w:sz="0" w:space="0" w:color="auto"/>
                                                                        <w:bottom w:val="none" w:sz="0" w:space="0" w:color="auto"/>
                                                                        <w:right w:val="none" w:sz="0" w:space="0" w:color="auto"/>
                                                                      </w:divBdr>
                                                                      <w:divsChild>
                                                                        <w:div w:id="1764955492">
                                                                          <w:marLeft w:val="0"/>
                                                                          <w:marRight w:val="0"/>
                                                                          <w:marTop w:val="0"/>
                                                                          <w:marBottom w:val="0"/>
                                                                          <w:divBdr>
                                                                            <w:top w:val="none" w:sz="0" w:space="0" w:color="auto"/>
                                                                            <w:left w:val="none" w:sz="0" w:space="0" w:color="auto"/>
                                                                            <w:bottom w:val="none" w:sz="0" w:space="0" w:color="auto"/>
                                                                            <w:right w:val="none" w:sz="0" w:space="0" w:color="auto"/>
                                                                          </w:divBdr>
                                                                          <w:divsChild>
                                                                            <w:div w:id="1084379071">
                                                                              <w:marLeft w:val="0"/>
                                                                              <w:marRight w:val="0"/>
                                                                              <w:marTop w:val="0"/>
                                                                              <w:marBottom w:val="0"/>
                                                                              <w:divBdr>
                                                                                <w:top w:val="none" w:sz="0" w:space="0" w:color="auto"/>
                                                                                <w:left w:val="none" w:sz="0" w:space="0" w:color="auto"/>
                                                                                <w:bottom w:val="none" w:sz="0" w:space="0" w:color="auto"/>
                                                                                <w:right w:val="none" w:sz="0" w:space="0" w:color="auto"/>
                                                                              </w:divBdr>
                                                                              <w:divsChild>
                                                                                <w:div w:id="60057522">
                                                                                  <w:marLeft w:val="0"/>
                                                                                  <w:marRight w:val="0"/>
                                                                                  <w:marTop w:val="0"/>
                                                                                  <w:marBottom w:val="0"/>
                                                                                  <w:divBdr>
                                                                                    <w:top w:val="none" w:sz="0" w:space="0" w:color="auto"/>
                                                                                    <w:left w:val="none" w:sz="0" w:space="0" w:color="auto"/>
                                                                                    <w:bottom w:val="none" w:sz="0" w:space="0" w:color="auto"/>
                                                                                    <w:right w:val="none" w:sz="0" w:space="0" w:color="auto"/>
                                                                                  </w:divBdr>
                                                                                </w:div>
                                                                                <w:div w:id="876967465">
                                                                                  <w:marLeft w:val="0"/>
                                                                                  <w:marRight w:val="0"/>
                                                                                  <w:marTop w:val="0"/>
                                                                                  <w:marBottom w:val="0"/>
                                                                                  <w:divBdr>
                                                                                    <w:top w:val="none" w:sz="0" w:space="0" w:color="auto"/>
                                                                                    <w:left w:val="none" w:sz="0" w:space="0" w:color="auto"/>
                                                                                    <w:bottom w:val="none" w:sz="0" w:space="0" w:color="auto"/>
                                                                                    <w:right w:val="none" w:sz="0" w:space="0" w:color="auto"/>
                                                                                  </w:divBdr>
                                                                                </w:div>
                                                                                <w:div w:id="486361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DAB616-EA06-48D8-9D6F-A7FC4E29E8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870</Words>
  <Characters>4964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Selby District Council</Company>
  <LinksUpToDate>false</LinksUpToDate>
  <CharactersWithSpaces>5823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Andrew Crabbe</dc:creator>
  <cp:lastModifiedBy>Andrew Crabbe</cp:lastModifiedBy>
  <cp:revision>2</cp:revision>
  <cp:lastPrinted>2026-04-24T09:29:00Z</cp:lastPrinted>
  <dcterms:created xsi:type="dcterms:W3CDTF">2026-06-26T15:17:00Z</dcterms:created>
  <dcterms:modified xsi:type="dcterms:W3CDTF">2026-06-26T15:17:00Z</dcterms:modified>
</cp:coreProperties>
</file>